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D2082" w14:textId="7FDC9CDF" w:rsidR="00EB7F49" w:rsidRDefault="0098277F" w:rsidP="0098277F">
      <w:pPr>
        <w:tabs>
          <w:tab w:val="left" w:pos="1789"/>
        </w:tabs>
      </w:pPr>
      <w:r>
        <w:tab/>
      </w:r>
    </w:p>
    <w:p w14:paraId="53B43908" w14:textId="3F472E26" w:rsidR="0098277F" w:rsidRPr="002D5D29" w:rsidRDefault="0098277F" w:rsidP="002D5D29">
      <w:pPr>
        <w:tabs>
          <w:tab w:val="left" w:pos="1789"/>
        </w:tabs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  <w14:ligatures w14:val="none"/>
        </w:rPr>
      </w:pPr>
      <w:r w:rsidRPr="002D5D2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  <w14:ligatures w14:val="none"/>
        </w:rPr>
        <w:t>Byly oceněny nejlepší dopravní stavby a inovace v oboru za rok 2023</w:t>
      </w:r>
    </w:p>
    <w:p w14:paraId="00FB5747" w14:textId="75F19095" w:rsidR="00884CA4" w:rsidRDefault="003A2D91" w:rsidP="00884CA4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5061EB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Praha, </w:t>
      </w:r>
      <w:r w:rsidR="00220185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27. 6. </w:t>
      </w:r>
      <w:r w:rsidRPr="003A2D91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 </w:t>
      </w:r>
      <w:r w:rsidR="00376EEB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– </w:t>
      </w:r>
      <w:r w:rsidR="0044392E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25. června 2024 proběhlo slavnostní vyhlášení </w:t>
      </w:r>
      <w:r w:rsidR="00884CA4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21. ročníku celostátní soutěže Česká dopravní stavba, technologie a inovace roku 2023. </w:t>
      </w:r>
      <w:r w:rsidR="0090036E">
        <w:rPr>
          <w:rFonts w:asciiTheme="majorHAnsi" w:hAnsiTheme="majorHAnsi" w:cstheme="majorHAnsi"/>
          <w:b/>
          <w:sz w:val="24"/>
          <w:szCs w:val="24"/>
        </w:rPr>
        <w:t>Ocenění vítězům př</w:t>
      </w:r>
      <w:r w:rsidR="00376EEB">
        <w:rPr>
          <w:rFonts w:asciiTheme="majorHAnsi" w:hAnsiTheme="majorHAnsi" w:cstheme="majorHAnsi"/>
          <w:b/>
          <w:sz w:val="24"/>
          <w:szCs w:val="24"/>
        </w:rPr>
        <w:t>edal</w:t>
      </w:r>
      <w:r w:rsidR="00D6666A">
        <w:rPr>
          <w:rFonts w:asciiTheme="majorHAnsi" w:hAnsiTheme="majorHAnsi" w:cstheme="majorHAnsi"/>
          <w:b/>
          <w:sz w:val="24"/>
          <w:szCs w:val="24"/>
        </w:rPr>
        <w:t>i</w:t>
      </w:r>
      <w:r w:rsidR="00376EE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84CA4">
        <w:rPr>
          <w:rFonts w:asciiTheme="majorHAnsi" w:hAnsiTheme="majorHAnsi" w:cstheme="majorHAnsi"/>
          <w:b/>
          <w:sz w:val="24"/>
          <w:szCs w:val="24"/>
        </w:rPr>
        <w:t>ministr</w:t>
      </w:r>
      <w:r w:rsidR="0090036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84CA4">
        <w:rPr>
          <w:rFonts w:asciiTheme="majorHAnsi" w:hAnsiTheme="majorHAnsi" w:cstheme="majorHAnsi"/>
          <w:b/>
          <w:sz w:val="24"/>
          <w:szCs w:val="24"/>
        </w:rPr>
        <w:t>dopravy ČR, Martin Kupk</w:t>
      </w:r>
      <w:r w:rsidR="0090036E">
        <w:rPr>
          <w:rFonts w:asciiTheme="majorHAnsi" w:hAnsiTheme="majorHAnsi" w:cstheme="majorHAnsi"/>
          <w:b/>
          <w:sz w:val="24"/>
          <w:szCs w:val="24"/>
        </w:rPr>
        <w:t>a</w:t>
      </w:r>
      <w:r w:rsidR="000925E2">
        <w:rPr>
          <w:rFonts w:asciiTheme="majorHAnsi" w:hAnsiTheme="majorHAnsi" w:cstheme="majorHAnsi"/>
          <w:b/>
          <w:sz w:val="24"/>
          <w:szCs w:val="24"/>
        </w:rPr>
        <w:t>,</w:t>
      </w:r>
      <w:r w:rsidR="0090036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84CA4" w:rsidRPr="00884CA4">
        <w:rPr>
          <w:rFonts w:asciiTheme="majorHAnsi" w:hAnsiTheme="majorHAnsi" w:cstheme="majorHAnsi"/>
          <w:b/>
          <w:sz w:val="24"/>
          <w:szCs w:val="24"/>
        </w:rPr>
        <w:t>primátor</w:t>
      </w:r>
      <w:r w:rsidR="00B6106C">
        <w:rPr>
          <w:rFonts w:asciiTheme="majorHAnsi" w:hAnsiTheme="majorHAnsi" w:cstheme="majorHAnsi"/>
          <w:b/>
          <w:sz w:val="24"/>
          <w:szCs w:val="24"/>
        </w:rPr>
        <w:t xml:space="preserve"> hlavního města </w:t>
      </w:r>
      <w:r w:rsidR="00884CA4" w:rsidRPr="00884CA4">
        <w:rPr>
          <w:rFonts w:asciiTheme="majorHAnsi" w:hAnsiTheme="majorHAnsi" w:cstheme="majorHAnsi"/>
          <w:b/>
          <w:sz w:val="24"/>
          <w:szCs w:val="24"/>
        </w:rPr>
        <w:t>Prahy, Bohuslav Svoboda</w:t>
      </w:r>
      <w:r w:rsidR="00D6666A">
        <w:rPr>
          <w:rFonts w:asciiTheme="majorHAnsi" w:hAnsiTheme="majorHAnsi" w:cstheme="majorHAnsi"/>
          <w:b/>
          <w:sz w:val="24"/>
          <w:szCs w:val="24"/>
        </w:rPr>
        <w:t>, zástupci Poslanecké sněmovny a další partneři</w:t>
      </w:r>
      <w:r w:rsidR="00884CA4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90036E">
        <w:rPr>
          <w:rFonts w:asciiTheme="majorHAnsi" w:hAnsiTheme="majorHAnsi" w:cstheme="majorHAnsi"/>
          <w:b/>
          <w:sz w:val="24"/>
          <w:szCs w:val="24"/>
        </w:rPr>
        <w:t xml:space="preserve">V rámci galavečera byla </w:t>
      </w:r>
      <w:r w:rsidR="00F90D61">
        <w:rPr>
          <w:rFonts w:asciiTheme="majorHAnsi" w:hAnsiTheme="majorHAnsi" w:cstheme="majorHAnsi"/>
          <w:b/>
          <w:sz w:val="24"/>
          <w:szCs w:val="24"/>
        </w:rPr>
        <w:t xml:space="preserve">za své odborné práce </w:t>
      </w:r>
      <w:r w:rsidR="0090036E">
        <w:rPr>
          <w:rFonts w:asciiTheme="majorHAnsi" w:hAnsiTheme="majorHAnsi" w:cstheme="majorHAnsi"/>
          <w:b/>
          <w:sz w:val="24"/>
          <w:szCs w:val="24"/>
        </w:rPr>
        <w:t>oceněn</w:t>
      </w:r>
      <w:r w:rsidR="00F90D61">
        <w:rPr>
          <w:rFonts w:asciiTheme="majorHAnsi" w:hAnsiTheme="majorHAnsi" w:cstheme="majorHAnsi"/>
          <w:b/>
          <w:sz w:val="24"/>
          <w:szCs w:val="24"/>
        </w:rPr>
        <w:t>a</w:t>
      </w:r>
      <w:r w:rsidR="0090036E">
        <w:rPr>
          <w:rFonts w:asciiTheme="majorHAnsi" w:hAnsiTheme="majorHAnsi" w:cstheme="majorHAnsi"/>
          <w:b/>
          <w:sz w:val="24"/>
          <w:szCs w:val="24"/>
        </w:rPr>
        <w:t xml:space="preserve"> také více než desítka studentů technických oborů českých vysokých škol</w:t>
      </w:r>
      <w:r w:rsidR="00F90D61">
        <w:rPr>
          <w:rFonts w:asciiTheme="majorHAnsi" w:hAnsiTheme="majorHAnsi" w:cstheme="majorHAnsi"/>
          <w:b/>
          <w:sz w:val="24"/>
          <w:szCs w:val="24"/>
        </w:rPr>
        <w:t>.</w:t>
      </w:r>
      <w:r w:rsidR="0044392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91AA3">
        <w:rPr>
          <w:rFonts w:asciiTheme="majorHAnsi" w:hAnsiTheme="majorHAnsi" w:cstheme="majorHAnsi"/>
          <w:b/>
          <w:sz w:val="24"/>
          <w:szCs w:val="24"/>
        </w:rPr>
        <w:t xml:space="preserve">Od příštího ročníku organizaci </w:t>
      </w:r>
      <w:r w:rsidR="003C23D4">
        <w:rPr>
          <w:rFonts w:asciiTheme="majorHAnsi" w:hAnsiTheme="majorHAnsi" w:cstheme="majorHAnsi"/>
          <w:b/>
          <w:sz w:val="24"/>
          <w:szCs w:val="24"/>
        </w:rPr>
        <w:t xml:space="preserve">České dopravní stavby </w:t>
      </w:r>
      <w:r w:rsidR="00191AA3">
        <w:rPr>
          <w:rFonts w:asciiTheme="majorHAnsi" w:hAnsiTheme="majorHAnsi" w:cstheme="majorHAnsi"/>
          <w:b/>
          <w:sz w:val="24"/>
          <w:szCs w:val="24"/>
        </w:rPr>
        <w:t>nově převezme Svaz podnikatelů ve stavebnictví</w:t>
      </w:r>
      <w:r w:rsidR="003C23D4">
        <w:rPr>
          <w:rFonts w:asciiTheme="majorHAnsi" w:hAnsiTheme="majorHAnsi" w:cstheme="majorHAnsi"/>
          <w:b/>
          <w:sz w:val="24"/>
          <w:szCs w:val="24"/>
        </w:rPr>
        <w:t xml:space="preserve"> a soutěž se </w:t>
      </w:r>
      <w:r w:rsidR="00191AA3">
        <w:rPr>
          <w:rFonts w:asciiTheme="majorHAnsi" w:hAnsiTheme="majorHAnsi" w:cstheme="majorHAnsi"/>
          <w:b/>
          <w:sz w:val="24"/>
          <w:szCs w:val="24"/>
        </w:rPr>
        <w:t>představí v novém vizuálním kabátu.</w:t>
      </w:r>
      <w:r w:rsidR="00191AA3" w:rsidRPr="00191AA3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 </w:t>
      </w:r>
    </w:p>
    <w:p w14:paraId="1BDE63DD" w14:textId="77777777" w:rsidR="00884CA4" w:rsidRDefault="00884CA4" w:rsidP="00884CA4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5D188CA" w14:textId="3CE10A35" w:rsidR="002A4CF4" w:rsidRPr="002D5D29" w:rsidRDefault="00AE3205" w:rsidP="002A4CF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Hlavní cenu – t</w:t>
      </w:r>
      <w:r w:rsidR="00F62370">
        <w:rPr>
          <w:rFonts w:asciiTheme="majorHAnsi" w:hAnsiTheme="majorHAnsi" w:cstheme="majorHAnsi"/>
          <w:bCs/>
          <w:sz w:val="24"/>
          <w:szCs w:val="24"/>
        </w:rPr>
        <w:t xml:space="preserve">itul České dopravní stavby za rok 2023 obdrželo celkem </w:t>
      </w:r>
      <w:r w:rsidR="00AA072D">
        <w:rPr>
          <w:rFonts w:asciiTheme="majorHAnsi" w:hAnsiTheme="majorHAnsi" w:cstheme="majorHAnsi"/>
          <w:bCs/>
          <w:sz w:val="24"/>
          <w:szCs w:val="24"/>
        </w:rPr>
        <w:t>pět</w:t>
      </w:r>
      <w:r w:rsidR="00F62370">
        <w:rPr>
          <w:rFonts w:asciiTheme="majorHAnsi" w:hAnsiTheme="majorHAnsi" w:cstheme="majorHAnsi"/>
          <w:bCs/>
          <w:sz w:val="24"/>
          <w:szCs w:val="24"/>
        </w:rPr>
        <w:t xml:space="preserve"> projektů, byla udělena jedna cena poroty, </w:t>
      </w:r>
      <w:r w:rsidR="00AA072D">
        <w:rPr>
          <w:rFonts w:asciiTheme="majorHAnsi" w:hAnsiTheme="majorHAnsi" w:cstheme="majorHAnsi"/>
          <w:bCs/>
          <w:sz w:val="24"/>
          <w:szCs w:val="24"/>
        </w:rPr>
        <w:t>osm</w:t>
      </w:r>
      <w:r w:rsidR="00136D0E">
        <w:rPr>
          <w:rFonts w:asciiTheme="majorHAnsi" w:hAnsiTheme="majorHAnsi" w:cstheme="majorHAnsi"/>
          <w:bCs/>
          <w:sz w:val="24"/>
          <w:szCs w:val="24"/>
        </w:rPr>
        <w:t xml:space="preserve"> staveb obdrželo cenu garantů a partnerů, </w:t>
      </w:r>
      <w:r w:rsidR="00AA072D">
        <w:rPr>
          <w:rFonts w:asciiTheme="majorHAnsi" w:hAnsiTheme="majorHAnsi" w:cstheme="majorHAnsi"/>
          <w:bCs/>
          <w:sz w:val="24"/>
          <w:szCs w:val="24"/>
        </w:rPr>
        <w:t>tři</w:t>
      </w:r>
      <w:r w:rsidR="00136D0E">
        <w:rPr>
          <w:rFonts w:asciiTheme="majorHAnsi" w:hAnsiTheme="majorHAnsi" w:cstheme="majorHAnsi"/>
          <w:bCs/>
          <w:sz w:val="24"/>
          <w:szCs w:val="24"/>
        </w:rPr>
        <w:t xml:space="preserve"> ceny rozdali mediální partneři soutěže a v neposlední řadě se předala i cena veřejnosti. </w:t>
      </w:r>
      <w:r w:rsidR="00136D0E" w:rsidRPr="00136D0E">
        <w:rPr>
          <w:rFonts w:asciiTheme="majorHAnsi" w:hAnsiTheme="majorHAnsi" w:cstheme="majorHAnsi"/>
          <w:bCs/>
          <w:sz w:val="24"/>
          <w:szCs w:val="24"/>
        </w:rPr>
        <w:t>Oceněn</w:t>
      </w:r>
      <w:r w:rsidR="00136D0E">
        <w:rPr>
          <w:rFonts w:asciiTheme="majorHAnsi" w:hAnsiTheme="majorHAnsi" w:cstheme="majorHAnsi"/>
          <w:bCs/>
          <w:sz w:val="24"/>
          <w:szCs w:val="24"/>
        </w:rPr>
        <w:t xml:space="preserve">í výhercům </w:t>
      </w:r>
      <w:r w:rsidR="00136D0E" w:rsidRPr="00136D0E">
        <w:rPr>
          <w:rFonts w:asciiTheme="majorHAnsi" w:hAnsiTheme="majorHAnsi" w:cstheme="majorHAnsi"/>
          <w:bCs/>
          <w:sz w:val="24"/>
          <w:szCs w:val="24"/>
        </w:rPr>
        <w:t>předali ministr dopravy ČR, Martin Kupka, místopředsedové PSP ČR, Věra Kovářová a Karel Havlíček</w:t>
      </w:r>
      <w:r>
        <w:rPr>
          <w:rFonts w:asciiTheme="majorHAnsi" w:hAnsiTheme="majorHAnsi" w:cstheme="majorHAnsi"/>
          <w:bCs/>
          <w:sz w:val="24"/>
          <w:szCs w:val="24"/>
        </w:rPr>
        <w:t>,</w:t>
      </w:r>
      <w:r w:rsidR="00136D0E" w:rsidRPr="00136D0E">
        <w:rPr>
          <w:rFonts w:asciiTheme="majorHAnsi" w:hAnsiTheme="majorHAnsi" w:cstheme="majorHAnsi"/>
          <w:bCs/>
          <w:sz w:val="24"/>
          <w:szCs w:val="24"/>
        </w:rPr>
        <w:t xml:space="preserve"> primátor Prahy, Bohuslav Svoboda</w:t>
      </w:r>
      <w:r w:rsidR="00F750F3">
        <w:rPr>
          <w:rFonts w:asciiTheme="majorHAnsi" w:hAnsiTheme="majorHAnsi" w:cstheme="majorHAnsi"/>
          <w:bCs/>
          <w:sz w:val="24"/>
          <w:szCs w:val="24"/>
        </w:rPr>
        <w:t>,</w:t>
      </w:r>
      <w:r w:rsidR="0098277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230FD">
        <w:rPr>
          <w:rFonts w:asciiTheme="majorHAnsi" w:hAnsiTheme="majorHAnsi" w:cstheme="majorHAnsi"/>
          <w:bCs/>
          <w:sz w:val="24"/>
          <w:szCs w:val="24"/>
        </w:rPr>
        <w:t>a</w:t>
      </w:r>
      <w:r w:rsidR="0098277F">
        <w:rPr>
          <w:rFonts w:asciiTheme="majorHAnsi" w:hAnsiTheme="majorHAnsi" w:cstheme="majorHAnsi"/>
          <w:bCs/>
          <w:sz w:val="24"/>
          <w:szCs w:val="24"/>
        </w:rPr>
        <w:t xml:space="preserve"> Jiří Nouza, prezident Svazu podnikatelů ve stavebnictví</w:t>
      </w:r>
      <w:r w:rsidR="00136D0E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2A4CF4" w:rsidRPr="002D5D29">
        <w:rPr>
          <w:rFonts w:asciiTheme="majorHAnsi" w:hAnsiTheme="majorHAnsi" w:cstheme="majorHAnsi"/>
          <w:sz w:val="24"/>
          <w:szCs w:val="24"/>
          <w14:ligatures w14:val="none"/>
        </w:rPr>
        <w:t xml:space="preserve">Galavečer se konal </w:t>
      </w:r>
      <w:r w:rsidR="002A4CF4" w:rsidRPr="002D5D29">
        <w:rPr>
          <w:rFonts w:asciiTheme="majorHAnsi" w:hAnsiTheme="majorHAnsi" w:cstheme="majorHAnsi"/>
          <w:sz w:val="24"/>
          <w:szCs w:val="24"/>
        </w:rPr>
        <w:t>na symbolickém místě,</w:t>
      </w:r>
      <w:r w:rsidR="000925E2">
        <w:rPr>
          <w:rFonts w:asciiTheme="majorHAnsi" w:hAnsiTheme="majorHAnsi" w:cstheme="majorHAnsi"/>
          <w:sz w:val="24"/>
          <w:szCs w:val="24"/>
        </w:rPr>
        <w:t xml:space="preserve"> </w:t>
      </w:r>
      <w:r w:rsidR="002A4CF4" w:rsidRPr="002D5D29">
        <w:rPr>
          <w:rFonts w:asciiTheme="majorHAnsi" w:hAnsiTheme="majorHAnsi" w:cstheme="majorHAnsi"/>
          <w:sz w:val="24"/>
          <w:szCs w:val="24"/>
        </w:rPr>
        <w:t>v nově zrekonstruovaných secesních prostorách Fantova sálu na Hlavním nádraží v Praze.</w:t>
      </w:r>
    </w:p>
    <w:p w14:paraId="2B26742C" w14:textId="77777777" w:rsidR="00136D0E" w:rsidRDefault="00136D0E" w:rsidP="003242DB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5560BA3" w14:textId="632FA4BC" w:rsidR="00136D0E" w:rsidRDefault="00136D0E" w:rsidP="003242DB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Hlavní tituly České dopravní stavby, technologie a inovace roku získala v kategorii S</w:t>
      </w:r>
      <w:r w:rsidRPr="00136D0E">
        <w:rPr>
          <w:rFonts w:asciiTheme="majorHAnsi" w:hAnsiTheme="majorHAnsi" w:cstheme="majorHAnsi"/>
          <w:bCs/>
          <w:sz w:val="24"/>
          <w:szCs w:val="24"/>
        </w:rPr>
        <w:t>ilniční a dálniční stavby nad 150 mil. Kč</w:t>
      </w:r>
      <w:r>
        <w:rPr>
          <w:rFonts w:asciiTheme="majorHAnsi" w:hAnsiTheme="majorHAnsi" w:cstheme="majorHAnsi"/>
          <w:bCs/>
          <w:sz w:val="24"/>
          <w:szCs w:val="24"/>
        </w:rPr>
        <w:t xml:space="preserve"> stavba </w:t>
      </w:r>
      <w:r w:rsidRPr="00136D0E">
        <w:rPr>
          <w:rFonts w:asciiTheme="majorHAnsi" w:hAnsiTheme="majorHAnsi" w:cstheme="majorHAnsi"/>
          <w:bCs/>
          <w:sz w:val="24"/>
          <w:szCs w:val="24"/>
        </w:rPr>
        <w:t>Městsk</w:t>
      </w:r>
      <w:r>
        <w:rPr>
          <w:rFonts w:asciiTheme="majorHAnsi" w:hAnsiTheme="majorHAnsi" w:cstheme="majorHAnsi"/>
          <w:bCs/>
          <w:sz w:val="24"/>
          <w:szCs w:val="24"/>
        </w:rPr>
        <w:t>ého</w:t>
      </w:r>
      <w:r w:rsidRPr="00136D0E">
        <w:rPr>
          <w:rFonts w:asciiTheme="majorHAnsi" w:hAnsiTheme="majorHAnsi" w:cstheme="majorHAnsi"/>
          <w:bCs/>
          <w:sz w:val="24"/>
          <w:szCs w:val="24"/>
        </w:rPr>
        <w:t xml:space="preserve"> okruh</w:t>
      </w:r>
      <w:r>
        <w:rPr>
          <w:rFonts w:asciiTheme="majorHAnsi" w:hAnsiTheme="majorHAnsi" w:cstheme="majorHAnsi"/>
          <w:bCs/>
          <w:sz w:val="24"/>
          <w:szCs w:val="24"/>
        </w:rPr>
        <w:t>u</w:t>
      </w:r>
      <w:r w:rsidRPr="00136D0E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</w:rPr>
        <w:t xml:space="preserve">v </w:t>
      </w:r>
      <w:r w:rsidRPr="00136D0E">
        <w:rPr>
          <w:rFonts w:asciiTheme="majorHAnsi" w:hAnsiTheme="majorHAnsi" w:cstheme="majorHAnsi"/>
          <w:bCs/>
          <w:sz w:val="24"/>
          <w:szCs w:val="24"/>
        </w:rPr>
        <w:t>úsek</w:t>
      </w:r>
      <w:r>
        <w:rPr>
          <w:rFonts w:asciiTheme="majorHAnsi" w:hAnsiTheme="majorHAnsi" w:cstheme="majorHAnsi"/>
          <w:bCs/>
          <w:sz w:val="24"/>
          <w:szCs w:val="24"/>
        </w:rPr>
        <w:t>u</w:t>
      </w:r>
      <w:r w:rsidRPr="00136D0E">
        <w:rPr>
          <w:rFonts w:asciiTheme="majorHAnsi" w:hAnsiTheme="majorHAnsi" w:cstheme="majorHAnsi"/>
          <w:bCs/>
          <w:sz w:val="24"/>
          <w:szCs w:val="24"/>
        </w:rPr>
        <w:t xml:space="preserve"> Křimická (Chebská) </w:t>
      </w:r>
      <w:r w:rsidR="00F750F3">
        <w:rPr>
          <w:rFonts w:asciiTheme="majorHAnsi" w:hAnsiTheme="majorHAnsi" w:cstheme="majorHAnsi"/>
          <w:bCs/>
          <w:sz w:val="24"/>
          <w:szCs w:val="24"/>
        </w:rPr>
        <w:t>–</w:t>
      </w:r>
      <w:r w:rsidRPr="00136D0E">
        <w:rPr>
          <w:rFonts w:asciiTheme="majorHAnsi" w:hAnsiTheme="majorHAnsi" w:cstheme="majorHAnsi"/>
          <w:bCs/>
          <w:sz w:val="24"/>
          <w:szCs w:val="24"/>
        </w:rPr>
        <w:t xml:space="preserve"> Karlovarská v Plzni </w:t>
      </w:r>
      <w:r>
        <w:rPr>
          <w:rFonts w:asciiTheme="majorHAnsi" w:hAnsiTheme="majorHAnsi" w:cstheme="majorHAnsi"/>
          <w:bCs/>
          <w:sz w:val="24"/>
          <w:szCs w:val="24"/>
        </w:rPr>
        <w:t>od přihlašovatele Metrostav. V kategorii S</w:t>
      </w:r>
      <w:r w:rsidRPr="00136D0E">
        <w:rPr>
          <w:rFonts w:asciiTheme="majorHAnsi" w:hAnsiTheme="majorHAnsi" w:cstheme="majorHAnsi"/>
          <w:bCs/>
          <w:sz w:val="24"/>
          <w:szCs w:val="24"/>
        </w:rPr>
        <w:t xml:space="preserve">ilniční a dálniční stavby do 150 mil. Kč </w:t>
      </w:r>
      <w:r>
        <w:rPr>
          <w:rFonts w:asciiTheme="majorHAnsi" w:hAnsiTheme="majorHAnsi" w:cstheme="majorHAnsi"/>
          <w:bCs/>
          <w:sz w:val="24"/>
          <w:szCs w:val="24"/>
        </w:rPr>
        <w:t>zvítězilo</w:t>
      </w:r>
      <w:r w:rsidRPr="00136D0E">
        <w:rPr>
          <w:rFonts w:asciiTheme="majorHAnsi" w:hAnsiTheme="majorHAnsi" w:cstheme="majorHAnsi"/>
          <w:bCs/>
          <w:sz w:val="24"/>
          <w:szCs w:val="24"/>
        </w:rPr>
        <w:t xml:space="preserve"> odstranění úrovňového přejezdu</w:t>
      </w:r>
      <w:r>
        <w:rPr>
          <w:rFonts w:asciiTheme="majorHAnsi" w:hAnsiTheme="majorHAnsi" w:cstheme="majorHAnsi"/>
          <w:bCs/>
          <w:sz w:val="24"/>
          <w:szCs w:val="24"/>
        </w:rPr>
        <w:t xml:space="preserve"> v obci Ktová od přihlašovatele SILNICE</w:t>
      </w:r>
      <w:r w:rsidR="00E50702">
        <w:rPr>
          <w:rFonts w:asciiTheme="majorHAnsi" w:hAnsiTheme="majorHAnsi" w:cstheme="majorHAnsi"/>
          <w:bCs/>
          <w:sz w:val="24"/>
          <w:szCs w:val="24"/>
        </w:rPr>
        <w:t xml:space="preserve"> a.s</w:t>
      </w:r>
      <w:r>
        <w:rPr>
          <w:rFonts w:asciiTheme="majorHAnsi" w:hAnsiTheme="majorHAnsi" w:cstheme="majorHAnsi"/>
          <w:bCs/>
          <w:sz w:val="24"/>
          <w:szCs w:val="24"/>
        </w:rPr>
        <w:t xml:space="preserve">. Tramvajová trať Divoká Šárka – Dědina od přihlašovatele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Subterra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 proměnila titul v kategorii Ž</w:t>
      </w:r>
      <w:r w:rsidRPr="00136D0E">
        <w:rPr>
          <w:rFonts w:asciiTheme="majorHAnsi" w:hAnsiTheme="majorHAnsi" w:cstheme="majorHAnsi"/>
          <w:bCs/>
          <w:sz w:val="24"/>
          <w:szCs w:val="24"/>
        </w:rPr>
        <w:t>elezniční a tramvajové stavby nad 150 mil. Kč</w:t>
      </w:r>
      <w:r>
        <w:rPr>
          <w:rFonts w:asciiTheme="majorHAnsi" w:hAnsiTheme="majorHAnsi" w:cstheme="majorHAnsi"/>
          <w:bCs/>
          <w:sz w:val="24"/>
          <w:szCs w:val="24"/>
        </w:rPr>
        <w:t>. Přihlašovatel AVERS</w:t>
      </w:r>
      <w:r w:rsidR="00E50702">
        <w:rPr>
          <w:rFonts w:asciiTheme="majorHAnsi" w:hAnsiTheme="majorHAnsi" w:cstheme="majorHAnsi"/>
          <w:bCs/>
          <w:sz w:val="24"/>
          <w:szCs w:val="24"/>
        </w:rPr>
        <w:t xml:space="preserve"> získal za rekonstrukci výpravní budovy</w:t>
      </w:r>
      <w:r w:rsidR="00F750F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E50702">
        <w:rPr>
          <w:rFonts w:asciiTheme="majorHAnsi" w:hAnsiTheme="majorHAnsi" w:cstheme="majorHAnsi"/>
          <w:bCs/>
          <w:sz w:val="24"/>
          <w:szCs w:val="24"/>
        </w:rPr>
        <w:t>Praha hlavní nádraží titul v kategorii Dopravní stavby (ostatní). Poslední z pěti předaných titulů byl v kategorii Dopravní stavby realizované v zahraničí, kde se umístila rekonstrukce vrat komory a hráze VD Gabčíkovo od přihlašovatele Metrostav.</w:t>
      </w:r>
    </w:p>
    <w:p w14:paraId="46575659" w14:textId="77777777" w:rsidR="00E50702" w:rsidRDefault="00E50702" w:rsidP="003242DB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52946C5" w14:textId="7DBFA42D" w:rsidR="00E50702" w:rsidRDefault="00E50702" w:rsidP="003242DB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Cenu poroty získala v kategorii S</w:t>
      </w:r>
      <w:r w:rsidRPr="00136D0E">
        <w:rPr>
          <w:rFonts w:asciiTheme="majorHAnsi" w:hAnsiTheme="majorHAnsi" w:cstheme="majorHAnsi"/>
          <w:bCs/>
          <w:sz w:val="24"/>
          <w:szCs w:val="24"/>
        </w:rPr>
        <w:t>ilniční a dálniční stavby nad 150 mil. Kč</w:t>
      </w:r>
      <w:r>
        <w:rPr>
          <w:rFonts w:asciiTheme="majorHAnsi" w:hAnsiTheme="majorHAnsi" w:cstheme="majorHAnsi"/>
          <w:bCs/>
          <w:sz w:val="24"/>
          <w:szCs w:val="24"/>
        </w:rPr>
        <w:t xml:space="preserve"> stavba </w:t>
      </w:r>
      <w:proofErr w:type="spellStart"/>
      <w:r w:rsidRPr="00E50702">
        <w:rPr>
          <w:rFonts w:asciiTheme="majorHAnsi" w:hAnsiTheme="majorHAnsi" w:cstheme="majorHAnsi"/>
          <w:bCs/>
          <w:sz w:val="24"/>
          <w:szCs w:val="24"/>
        </w:rPr>
        <w:t>Šlovice</w:t>
      </w:r>
      <w:proofErr w:type="spellEnd"/>
      <w:r w:rsidRPr="00E5070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750F3">
        <w:rPr>
          <w:rFonts w:asciiTheme="majorHAnsi" w:hAnsiTheme="majorHAnsi" w:cstheme="majorHAnsi"/>
          <w:bCs/>
          <w:sz w:val="24"/>
          <w:szCs w:val="24"/>
        </w:rPr>
        <w:t>–</w:t>
      </w:r>
      <w:r w:rsidRPr="00E50702">
        <w:rPr>
          <w:rFonts w:asciiTheme="majorHAnsi" w:hAnsiTheme="majorHAnsi" w:cstheme="majorHAnsi"/>
          <w:bCs/>
          <w:sz w:val="24"/>
          <w:szCs w:val="24"/>
        </w:rPr>
        <w:t xml:space="preserve"> Přeštice, přeložka</w:t>
      </w:r>
      <w:r>
        <w:rPr>
          <w:rFonts w:asciiTheme="majorHAnsi" w:hAnsiTheme="majorHAnsi" w:cstheme="majorHAnsi"/>
          <w:bCs/>
          <w:sz w:val="24"/>
          <w:szCs w:val="24"/>
        </w:rPr>
        <w:t xml:space="preserve"> od přihlašovatele PRAGOPROJEKT.</w:t>
      </w:r>
    </w:p>
    <w:p w14:paraId="55159F15" w14:textId="77777777" w:rsidR="00E50702" w:rsidRDefault="00E50702" w:rsidP="003242DB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9021AC7" w14:textId="51B888BA" w:rsidR="00E50702" w:rsidRPr="00F750F3" w:rsidRDefault="00E50702" w:rsidP="003242DB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Cenu garantů a partnerů předalo Ředitelství silnic a dálnic, které ocenilo obchvat v Bludově přihlašovatele STABAG. Cenu Prahy obdržela </w:t>
      </w:r>
      <w:r w:rsidRPr="00E50702">
        <w:rPr>
          <w:rFonts w:asciiTheme="majorHAnsi" w:hAnsiTheme="majorHAnsi" w:cstheme="majorHAnsi"/>
          <w:bCs/>
          <w:sz w:val="24"/>
          <w:szCs w:val="24"/>
        </w:rPr>
        <w:t xml:space="preserve">Tramvajová trať Modřany </w:t>
      </w:r>
      <w:r>
        <w:rPr>
          <w:rFonts w:asciiTheme="majorHAnsi" w:hAnsiTheme="majorHAnsi" w:cstheme="majorHAnsi"/>
          <w:bCs/>
          <w:sz w:val="24"/>
          <w:szCs w:val="24"/>
        </w:rPr>
        <w:t>–</w:t>
      </w:r>
      <w:r w:rsidRPr="00E50702">
        <w:rPr>
          <w:rFonts w:asciiTheme="majorHAnsi" w:hAnsiTheme="majorHAnsi" w:cstheme="majorHAnsi"/>
          <w:bCs/>
          <w:sz w:val="24"/>
          <w:szCs w:val="24"/>
        </w:rPr>
        <w:t xml:space="preserve"> Libuš</w:t>
      </w:r>
      <w:r>
        <w:rPr>
          <w:rFonts w:asciiTheme="majorHAnsi" w:hAnsiTheme="majorHAnsi" w:cstheme="majorHAnsi"/>
          <w:bCs/>
          <w:sz w:val="24"/>
          <w:szCs w:val="24"/>
        </w:rPr>
        <w:t xml:space="preserve"> od METROPROJEKT Praha. Správa </w:t>
      </w:r>
      <w:r w:rsidR="00F750F3">
        <w:rPr>
          <w:rFonts w:asciiTheme="majorHAnsi" w:hAnsiTheme="majorHAnsi" w:cstheme="majorHAnsi"/>
          <w:bCs/>
          <w:sz w:val="24"/>
          <w:szCs w:val="24"/>
        </w:rPr>
        <w:t>ž</w:t>
      </w:r>
      <w:r>
        <w:rPr>
          <w:rFonts w:asciiTheme="majorHAnsi" w:hAnsiTheme="majorHAnsi" w:cstheme="majorHAnsi"/>
          <w:bCs/>
          <w:sz w:val="24"/>
          <w:szCs w:val="24"/>
        </w:rPr>
        <w:t xml:space="preserve">eleznic udělila svou cenu za </w:t>
      </w:r>
      <w:r w:rsidRPr="00F750F3">
        <w:rPr>
          <w:rFonts w:asciiTheme="majorHAnsi" w:hAnsiTheme="majorHAnsi" w:cstheme="majorHAnsi"/>
          <w:bCs/>
          <w:sz w:val="24"/>
          <w:szCs w:val="24"/>
        </w:rPr>
        <w:t xml:space="preserve">Optimalizaci trati Praha Smíchov (mimo) </w:t>
      </w:r>
      <w:r w:rsidR="00F750F3">
        <w:rPr>
          <w:rFonts w:asciiTheme="majorHAnsi" w:hAnsiTheme="majorHAnsi" w:cstheme="majorHAnsi"/>
          <w:bCs/>
          <w:sz w:val="24"/>
          <w:szCs w:val="24"/>
        </w:rPr>
        <w:t>–</w:t>
      </w:r>
      <w:r w:rsidRPr="00F750F3">
        <w:rPr>
          <w:rFonts w:asciiTheme="majorHAnsi" w:hAnsiTheme="majorHAnsi" w:cstheme="majorHAnsi"/>
          <w:bCs/>
          <w:sz w:val="24"/>
          <w:szCs w:val="24"/>
        </w:rPr>
        <w:t xml:space="preserve"> Černošice (mimo) přihlašovatele EUROVIA. Cenu ŘVC dostal Metrostav za Přístaviště Poděbrady pro osobní lodní dopravu a malá plavidla. Cena SDT putovala za rekonstrukci vozovny Slovany Plzeň od Plzeňských městských dopravní podniků. Cenu České silniční společnosti obdržela stavba Hradec nad Svitavou – Lačnov od přihlašovatele SILNICE a.s.</w:t>
      </w:r>
    </w:p>
    <w:p w14:paraId="36189E90" w14:textId="77777777" w:rsidR="00AA072D" w:rsidRDefault="00AA072D" w:rsidP="003242DB">
      <w:pPr>
        <w:spacing w:after="0"/>
        <w:jc w:val="both"/>
        <w:rPr>
          <w:rFonts w:cstheme="minorHAnsi"/>
          <w:color w:val="000000"/>
        </w:rPr>
      </w:pPr>
    </w:p>
    <w:p w14:paraId="1A951156" w14:textId="27E9E2C3" w:rsidR="00AA072D" w:rsidRDefault="00AA072D" w:rsidP="003242DB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A072D">
        <w:rPr>
          <w:rFonts w:asciiTheme="majorHAnsi" w:hAnsiTheme="majorHAnsi" w:cstheme="majorHAnsi"/>
          <w:bCs/>
          <w:sz w:val="24"/>
          <w:szCs w:val="24"/>
        </w:rPr>
        <w:t>Cen</w:t>
      </w:r>
      <w:r>
        <w:rPr>
          <w:rFonts w:asciiTheme="majorHAnsi" w:hAnsiTheme="majorHAnsi" w:cstheme="majorHAnsi"/>
          <w:bCs/>
          <w:sz w:val="24"/>
          <w:szCs w:val="24"/>
        </w:rPr>
        <w:t>u</w:t>
      </w:r>
      <w:r w:rsidRPr="00AA072D">
        <w:rPr>
          <w:rFonts w:asciiTheme="majorHAnsi" w:hAnsiTheme="majorHAnsi" w:cstheme="majorHAnsi"/>
          <w:bCs/>
          <w:sz w:val="24"/>
          <w:szCs w:val="24"/>
        </w:rPr>
        <w:t xml:space="preserve"> ČKAIT pro projektanta, Ing. Martina Řehulku</w:t>
      </w:r>
      <w:r w:rsidR="00F750F3">
        <w:rPr>
          <w:rFonts w:asciiTheme="majorHAnsi" w:hAnsiTheme="majorHAnsi" w:cstheme="majorHAnsi"/>
          <w:bCs/>
          <w:sz w:val="24"/>
          <w:szCs w:val="24"/>
        </w:rPr>
        <w:t>,</w:t>
      </w:r>
      <w:r>
        <w:rPr>
          <w:rFonts w:asciiTheme="majorHAnsi" w:hAnsiTheme="majorHAnsi" w:cstheme="majorHAnsi"/>
          <w:bCs/>
          <w:sz w:val="24"/>
          <w:szCs w:val="24"/>
        </w:rPr>
        <w:t xml:space="preserve"> vyhrálo přemostění v Blansku přihlašovatele </w:t>
      </w:r>
      <w:r w:rsidRPr="00AA072D">
        <w:rPr>
          <w:rFonts w:asciiTheme="majorHAnsi" w:hAnsiTheme="majorHAnsi" w:cstheme="majorHAnsi"/>
          <w:bCs/>
          <w:sz w:val="24"/>
          <w:szCs w:val="24"/>
        </w:rPr>
        <w:t>Správa a údržba silnic Jihomoravského kraje</w:t>
      </w:r>
      <w:r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Pr="00AA072D">
        <w:rPr>
          <w:rFonts w:asciiTheme="majorHAnsi" w:hAnsiTheme="majorHAnsi" w:cstheme="majorHAnsi"/>
          <w:bCs/>
          <w:sz w:val="24"/>
          <w:szCs w:val="24"/>
        </w:rPr>
        <w:t>Cen</w:t>
      </w:r>
      <w:r>
        <w:rPr>
          <w:rFonts w:asciiTheme="majorHAnsi" w:hAnsiTheme="majorHAnsi" w:cstheme="majorHAnsi"/>
          <w:bCs/>
          <w:sz w:val="24"/>
          <w:szCs w:val="24"/>
        </w:rPr>
        <w:t>u</w:t>
      </w:r>
      <w:r w:rsidRPr="00AA072D">
        <w:rPr>
          <w:rFonts w:asciiTheme="majorHAnsi" w:hAnsiTheme="majorHAnsi" w:cstheme="majorHAnsi"/>
          <w:bCs/>
          <w:sz w:val="24"/>
          <w:szCs w:val="24"/>
        </w:rPr>
        <w:t xml:space="preserve"> ČKAIT pro </w:t>
      </w:r>
      <w:r w:rsidRPr="00AA072D">
        <w:rPr>
          <w:rFonts w:asciiTheme="majorHAnsi" w:hAnsiTheme="majorHAnsi" w:cstheme="majorHAnsi"/>
          <w:bCs/>
          <w:sz w:val="24"/>
          <w:szCs w:val="24"/>
        </w:rPr>
        <w:lastRenderedPageBreak/>
        <w:t xml:space="preserve">stavbyvedoucího, Ing. Radka Lišku </w:t>
      </w:r>
      <w:proofErr w:type="gramStart"/>
      <w:r w:rsidRPr="00AA072D">
        <w:rPr>
          <w:rFonts w:asciiTheme="majorHAnsi" w:hAnsiTheme="majorHAnsi" w:cstheme="majorHAnsi"/>
          <w:bCs/>
          <w:sz w:val="24"/>
          <w:szCs w:val="24"/>
        </w:rPr>
        <w:t>Ph.D</w:t>
      </w:r>
      <w:r w:rsidR="00F750F3">
        <w:rPr>
          <w:rFonts w:asciiTheme="majorHAnsi" w:hAnsiTheme="majorHAnsi" w:cstheme="majorHAnsi"/>
          <w:bCs/>
          <w:sz w:val="24"/>
          <w:szCs w:val="24"/>
        </w:rPr>
        <w:t>,</w:t>
      </w:r>
      <w:r>
        <w:rPr>
          <w:rFonts w:asciiTheme="majorHAnsi" w:hAnsiTheme="majorHAnsi" w:cstheme="majorHAnsi"/>
          <w:bCs/>
          <w:sz w:val="24"/>
          <w:szCs w:val="24"/>
        </w:rPr>
        <w:t>.</w:t>
      </w:r>
      <w:proofErr w:type="gramEnd"/>
      <w:r>
        <w:rPr>
          <w:rFonts w:asciiTheme="majorHAnsi" w:hAnsiTheme="majorHAnsi" w:cstheme="majorHAnsi"/>
          <w:bCs/>
          <w:sz w:val="24"/>
          <w:szCs w:val="24"/>
        </w:rPr>
        <w:t xml:space="preserve"> obdržela r</w:t>
      </w:r>
      <w:r w:rsidRPr="00AA072D">
        <w:rPr>
          <w:rFonts w:asciiTheme="majorHAnsi" w:hAnsiTheme="majorHAnsi" w:cstheme="majorHAnsi"/>
          <w:bCs/>
          <w:sz w:val="24"/>
          <w:szCs w:val="24"/>
        </w:rPr>
        <w:t>ekonstrukce vrat komory a hráze VD Gabčíkovo</w:t>
      </w:r>
      <w:r>
        <w:rPr>
          <w:rFonts w:asciiTheme="majorHAnsi" w:hAnsiTheme="majorHAnsi" w:cstheme="majorHAnsi"/>
          <w:bCs/>
          <w:sz w:val="24"/>
          <w:szCs w:val="24"/>
        </w:rPr>
        <w:t xml:space="preserve"> od Metrostavu.</w:t>
      </w:r>
    </w:p>
    <w:p w14:paraId="30A1078B" w14:textId="77777777" w:rsidR="00AA072D" w:rsidRDefault="00AA072D" w:rsidP="003242DB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8C631CF" w14:textId="4FEE8D04" w:rsidR="00AA072D" w:rsidRDefault="00AA072D" w:rsidP="003242DB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Ceny mediálních partnerů předali časopis Silnice Železnice přihlašovateli </w:t>
      </w:r>
      <w:proofErr w:type="spellStart"/>
      <w:r w:rsidRPr="00AA072D">
        <w:rPr>
          <w:rFonts w:asciiTheme="majorHAnsi" w:hAnsiTheme="majorHAnsi" w:cstheme="majorHAnsi"/>
          <w:bCs/>
          <w:sz w:val="24"/>
          <w:szCs w:val="24"/>
        </w:rPr>
        <w:t>Subterra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 za t</w:t>
      </w:r>
      <w:r w:rsidRPr="00AA072D">
        <w:rPr>
          <w:rFonts w:asciiTheme="majorHAnsi" w:hAnsiTheme="majorHAnsi" w:cstheme="majorHAnsi"/>
          <w:bCs/>
          <w:sz w:val="24"/>
          <w:szCs w:val="24"/>
        </w:rPr>
        <w:t>ramvajov</w:t>
      </w:r>
      <w:r>
        <w:rPr>
          <w:rFonts w:asciiTheme="majorHAnsi" w:hAnsiTheme="majorHAnsi" w:cstheme="majorHAnsi"/>
          <w:bCs/>
          <w:sz w:val="24"/>
          <w:szCs w:val="24"/>
        </w:rPr>
        <w:t>ou</w:t>
      </w:r>
      <w:r w:rsidRPr="00AA072D">
        <w:rPr>
          <w:rFonts w:asciiTheme="majorHAnsi" w:hAnsiTheme="majorHAnsi" w:cstheme="majorHAnsi"/>
          <w:bCs/>
          <w:sz w:val="24"/>
          <w:szCs w:val="24"/>
        </w:rPr>
        <w:t xml:space="preserve"> trať Divoká Šárka </w:t>
      </w:r>
      <w:r>
        <w:rPr>
          <w:rFonts w:asciiTheme="majorHAnsi" w:hAnsiTheme="majorHAnsi" w:cstheme="majorHAnsi"/>
          <w:bCs/>
          <w:sz w:val="24"/>
          <w:szCs w:val="24"/>
        </w:rPr>
        <w:t>–</w:t>
      </w:r>
      <w:r w:rsidRPr="00AA072D">
        <w:rPr>
          <w:rFonts w:asciiTheme="majorHAnsi" w:hAnsiTheme="majorHAnsi" w:cstheme="majorHAnsi"/>
          <w:bCs/>
          <w:sz w:val="24"/>
          <w:szCs w:val="24"/>
        </w:rPr>
        <w:t xml:space="preserve"> Dědina</w:t>
      </w:r>
      <w:r>
        <w:rPr>
          <w:rFonts w:asciiTheme="majorHAnsi" w:hAnsiTheme="majorHAnsi" w:cstheme="majorHAnsi"/>
          <w:bCs/>
          <w:sz w:val="24"/>
          <w:szCs w:val="24"/>
        </w:rPr>
        <w:t>, časopis SKYPAPER přihlašovateli SUDOP PRAHA za m</w:t>
      </w:r>
      <w:r w:rsidRPr="00AA072D">
        <w:rPr>
          <w:rFonts w:asciiTheme="majorHAnsi" w:hAnsiTheme="majorHAnsi" w:cstheme="majorHAnsi"/>
          <w:bCs/>
          <w:sz w:val="24"/>
          <w:szCs w:val="24"/>
        </w:rPr>
        <w:t>odernizac</w:t>
      </w:r>
      <w:r>
        <w:rPr>
          <w:rFonts w:asciiTheme="majorHAnsi" w:hAnsiTheme="majorHAnsi" w:cstheme="majorHAnsi"/>
          <w:bCs/>
          <w:sz w:val="24"/>
          <w:szCs w:val="24"/>
        </w:rPr>
        <w:t>i</w:t>
      </w:r>
      <w:r w:rsidRPr="00AA072D">
        <w:rPr>
          <w:rFonts w:asciiTheme="majorHAnsi" w:hAnsiTheme="majorHAnsi" w:cstheme="majorHAnsi"/>
          <w:bCs/>
          <w:sz w:val="24"/>
          <w:szCs w:val="24"/>
        </w:rPr>
        <w:t xml:space="preserve"> trati Hradec Králové </w:t>
      </w:r>
      <w:r w:rsidR="00F750F3">
        <w:rPr>
          <w:rFonts w:asciiTheme="majorHAnsi" w:hAnsiTheme="majorHAnsi" w:cstheme="majorHAnsi"/>
          <w:bCs/>
          <w:sz w:val="24"/>
          <w:szCs w:val="24"/>
        </w:rPr>
        <w:t>–</w:t>
      </w:r>
      <w:r w:rsidRPr="00AA072D">
        <w:rPr>
          <w:rFonts w:asciiTheme="majorHAnsi" w:hAnsiTheme="majorHAnsi" w:cstheme="majorHAnsi"/>
          <w:bCs/>
          <w:sz w:val="24"/>
          <w:szCs w:val="24"/>
        </w:rPr>
        <w:t xml:space="preserve"> Pardubice </w:t>
      </w:r>
      <w:r w:rsidR="00F750F3">
        <w:rPr>
          <w:rFonts w:asciiTheme="majorHAnsi" w:hAnsiTheme="majorHAnsi" w:cstheme="majorHAnsi"/>
          <w:bCs/>
          <w:sz w:val="24"/>
          <w:szCs w:val="24"/>
        </w:rPr>
        <w:t>–</w:t>
      </w:r>
      <w:r w:rsidRPr="00AA072D">
        <w:rPr>
          <w:rFonts w:asciiTheme="majorHAnsi" w:hAnsiTheme="majorHAnsi" w:cstheme="majorHAnsi"/>
          <w:bCs/>
          <w:sz w:val="24"/>
          <w:szCs w:val="24"/>
        </w:rPr>
        <w:t xml:space="preserve"> Chrudim</w:t>
      </w:r>
      <w:r>
        <w:rPr>
          <w:rFonts w:asciiTheme="majorHAnsi" w:hAnsiTheme="majorHAnsi" w:cstheme="majorHAnsi"/>
          <w:bCs/>
          <w:sz w:val="24"/>
          <w:szCs w:val="24"/>
        </w:rPr>
        <w:t xml:space="preserve"> a časopis Stavebnictví přihlašovateli PRAGOPROJEKT za </w:t>
      </w:r>
      <w:r w:rsidRPr="00AA072D">
        <w:rPr>
          <w:rFonts w:asciiTheme="majorHAnsi" w:hAnsiTheme="majorHAnsi" w:cstheme="majorHAnsi"/>
          <w:bCs/>
          <w:sz w:val="24"/>
          <w:szCs w:val="24"/>
        </w:rPr>
        <w:t>stavb</w:t>
      </w:r>
      <w:r>
        <w:rPr>
          <w:rFonts w:asciiTheme="majorHAnsi" w:hAnsiTheme="majorHAnsi" w:cstheme="majorHAnsi"/>
          <w:bCs/>
          <w:sz w:val="24"/>
          <w:szCs w:val="24"/>
        </w:rPr>
        <w:t>u</w:t>
      </w:r>
      <w:r w:rsidRPr="00AA072D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AA072D">
        <w:rPr>
          <w:rFonts w:asciiTheme="majorHAnsi" w:hAnsiTheme="majorHAnsi" w:cstheme="majorHAnsi"/>
          <w:bCs/>
          <w:sz w:val="24"/>
          <w:szCs w:val="24"/>
        </w:rPr>
        <w:t>Šlovice</w:t>
      </w:r>
      <w:proofErr w:type="spellEnd"/>
      <w:r w:rsidRPr="00AA072D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750F3">
        <w:rPr>
          <w:rFonts w:asciiTheme="majorHAnsi" w:hAnsiTheme="majorHAnsi" w:cstheme="majorHAnsi"/>
          <w:bCs/>
          <w:sz w:val="24"/>
          <w:szCs w:val="24"/>
        </w:rPr>
        <w:t>–</w:t>
      </w:r>
      <w:r w:rsidRPr="00AA072D">
        <w:rPr>
          <w:rFonts w:asciiTheme="majorHAnsi" w:hAnsiTheme="majorHAnsi" w:cstheme="majorHAnsi"/>
          <w:bCs/>
          <w:sz w:val="24"/>
          <w:szCs w:val="24"/>
        </w:rPr>
        <w:t xml:space="preserve"> Přeštice, přeložka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14:paraId="58AFCC6B" w14:textId="77777777" w:rsidR="00AA072D" w:rsidRDefault="00AA072D" w:rsidP="003242DB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77C8CD65" w14:textId="010DEF73" w:rsidR="00B26CB9" w:rsidRDefault="00AA072D" w:rsidP="003242DB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Cena veřejnosti, kterou rozhoduje anketa na oficiálních stránkách soutěže, vyhrála </w:t>
      </w:r>
      <w:r w:rsidRPr="00AA072D">
        <w:rPr>
          <w:rFonts w:asciiTheme="majorHAnsi" w:hAnsiTheme="majorHAnsi" w:cstheme="majorHAnsi"/>
          <w:bCs/>
          <w:sz w:val="24"/>
          <w:szCs w:val="24"/>
        </w:rPr>
        <w:t xml:space="preserve">stavba </w:t>
      </w:r>
      <w:proofErr w:type="spellStart"/>
      <w:r w:rsidRPr="00AA072D">
        <w:rPr>
          <w:rFonts w:asciiTheme="majorHAnsi" w:hAnsiTheme="majorHAnsi" w:cstheme="majorHAnsi"/>
          <w:bCs/>
          <w:sz w:val="24"/>
          <w:szCs w:val="24"/>
        </w:rPr>
        <w:t>Šlovice</w:t>
      </w:r>
      <w:proofErr w:type="spellEnd"/>
      <w:r w:rsidRPr="00AA072D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750F3">
        <w:rPr>
          <w:rFonts w:asciiTheme="majorHAnsi" w:hAnsiTheme="majorHAnsi" w:cstheme="majorHAnsi"/>
          <w:bCs/>
          <w:sz w:val="24"/>
          <w:szCs w:val="24"/>
        </w:rPr>
        <w:t>–</w:t>
      </w:r>
      <w:r w:rsidRPr="00AA072D">
        <w:rPr>
          <w:rFonts w:asciiTheme="majorHAnsi" w:hAnsiTheme="majorHAnsi" w:cstheme="majorHAnsi"/>
          <w:bCs/>
          <w:sz w:val="24"/>
          <w:szCs w:val="24"/>
        </w:rPr>
        <w:t xml:space="preserve"> Přeštice, přeložka od přihlašovatele PRAGOPROJEKT.</w:t>
      </w:r>
    </w:p>
    <w:p w14:paraId="2360AB20" w14:textId="77777777" w:rsidR="003242DB" w:rsidRDefault="003242DB" w:rsidP="003242DB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9637E49" w14:textId="0B65087C" w:rsidR="0098277F" w:rsidRDefault="00A46288" w:rsidP="00C278EF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84CA4">
        <w:rPr>
          <w:rFonts w:asciiTheme="majorHAnsi" w:hAnsiTheme="majorHAnsi" w:cstheme="majorHAnsi"/>
          <w:bCs/>
          <w:sz w:val="24"/>
          <w:szCs w:val="24"/>
        </w:rPr>
        <w:t>Součástí večera byl</w:t>
      </w:r>
      <w:r w:rsidR="0098277F">
        <w:rPr>
          <w:rFonts w:asciiTheme="majorHAnsi" w:hAnsiTheme="majorHAnsi" w:cstheme="majorHAnsi"/>
          <w:bCs/>
          <w:sz w:val="24"/>
          <w:szCs w:val="24"/>
        </w:rPr>
        <w:t xml:space="preserve">i </w:t>
      </w:r>
      <w:r w:rsidRPr="00884CA4">
        <w:rPr>
          <w:rFonts w:asciiTheme="majorHAnsi" w:hAnsiTheme="majorHAnsi" w:cstheme="majorHAnsi"/>
          <w:bCs/>
          <w:sz w:val="24"/>
          <w:szCs w:val="24"/>
        </w:rPr>
        <w:t xml:space="preserve">tradičně </w:t>
      </w:r>
      <w:r w:rsidRPr="00F750F3">
        <w:rPr>
          <w:rFonts w:asciiTheme="majorHAnsi" w:hAnsiTheme="majorHAnsi" w:cstheme="majorHAnsi"/>
          <w:bCs/>
          <w:sz w:val="24"/>
          <w:szCs w:val="24"/>
        </w:rPr>
        <w:t>oceněn</w:t>
      </w:r>
      <w:r w:rsidR="0098277F" w:rsidRPr="00F750F3">
        <w:rPr>
          <w:rFonts w:asciiTheme="majorHAnsi" w:hAnsiTheme="majorHAnsi" w:cstheme="majorHAnsi"/>
          <w:bCs/>
          <w:sz w:val="24"/>
          <w:szCs w:val="24"/>
        </w:rPr>
        <w:t>i také</w:t>
      </w:r>
      <w:r w:rsidRPr="00F750F3">
        <w:rPr>
          <w:rFonts w:asciiTheme="majorHAnsi" w:hAnsiTheme="majorHAnsi" w:cstheme="majorHAnsi"/>
          <w:bCs/>
          <w:sz w:val="24"/>
          <w:szCs w:val="24"/>
        </w:rPr>
        <w:t xml:space="preserve"> student</w:t>
      </w:r>
      <w:r w:rsidR="0098277F" w:rsidRPr="00F750F3">
        <w:rPr>
          <w:rFonts w:asciiTheme="majorHAnsi" w:hAnsiTheme="majorHAnsi" w:cstheme="majorHAnsi"/>
          <w:bCs/>
          <w:sz w:val="24"/>
          <w:szCs w:val="24"/>
        </w:rPr>
        <w:t>i</w:t>
      </w:r>
      <w:r w:rsidRPr="00F750F3">
        <w:rPr>
          <w:rFonts w:asciiTheme="majorHAnsi" w:hAnsiTheme="majorHAnsi" w:cstheme="majorHAnsi"/>
          <w:bCs/>
          <w:sz w:val="24"/>
          <w:szCs w:val="24"/>
        </w:rPr>
        <w:t xml:space="preserve"> technických vysokých škol</w:t>
      </w:r>
      <w:r w:rsidR="00087E4C" w:rsidRPr="00F750F3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087E4C">
        <w:rPr>
          <w:rFonts w:asciiTheme="majorHAnsi" w:hAnsiTheme="majorHAnsi" w:cstheme="majorHAnsi"/>
          <w:bCs/>
          <w:sz w:val="24"/>
          <w:szCs w:val="24"/>
        </w:rPr>
        <w:t xml:space="preserve">V rámci </w:t>
      </w:r>
      <w:r w:rsidR="00087E4C" w:rsidRPr="00087E4C">
        <w:rPr>
          <w:rFonts w:asciiTheme="majorHAnsi" w:hAnsiTheme="majorHAnsi" w:cstheme="majorHAnsi"/>
          <w:bCs/>
          <w:sz w:val="24"/>
          <w:szCs w:val="24"/>
        </w:rPr>
        <w:t>soutěž</w:t>
      </w:r>
      <w:r w:rsidR="00087E4C">
        <w:rPr>
          <w:rFonts w:asciiTheme="majorHAnsi" w:hAnsiTheme="majorHAnsi" w:cstheme="majorHAnsi"/>
          <w:bCs/>
          <w:sz w:val="24"/>
          <w:szCs w:val="24"/>
        </w:rPr>
        <w:t>e</w:t>
      </w:r>
      <w:r w:rsidR="00087E4C" w:rsidRPr="00087E4C">
        <w:rPr>
          <w:rFonts w:asciiTheme="majorHAnsi" w:hAnsiTheme="majorHAnsi" w:cstheme="majorHAnsi"/>
          <w:bCs/>
          <w:sz w:val="24"/>
          <w:szCs w:val="24"/>
        </w:rPr>
        <w:t xml:space="preserve"> o nejlepší ročníkovou</w:t>
      </w:r>
      <w:r w:rsidR="00087E4C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087E4C" w:rsidRPr="00087E4C">
        <w:rPr>
          <w:rFonts w:asciiTheme="majorHAnsi" w:hAnsiTheme="majorHAnsi" w:cstheme="majorHAnsi"/>
          <w:bCs/>
          <w:sz w:val="24"/>
          <w:szCs w:val="24"/>
        </w:rPr>
        <w:t>bakalářsko</w:t>
      </w:r>
      <w:r w:rsidR="00087E4C">
        <w:rPr>
          <w:rFonts w:asciiTheme="majorHAnsi" w:hAnsiTheme="majorHAnsi" w:cstheme="majorHAnsi"/>
          <w:bCs/>
          <w:sz w:val="24"/>
          <w:szCs w:val="24"/>
        </w:rPr>
        <w:t xml:space="preserve">u a </w:t>
      </w:r>
      <w:r w:rsidR="00087E4C" w:rsidRPr="00087E4C">
        <w:rPr>
          <w:rFonts w:asciiTheme="majorHAnsi" w:hAnsiTheme="majorHAnsi" w:cstheme="majorHAnsi"/>
          <w:bCs/>
          <w:sz w:val="24"/>
          <w:szCs w:val="24"/>
        </w:rPr>
        <w:t>diplomovou práci z oboru doprava a dopravní stavitelství</w:t>
      </w:r>
      <w:r w:rsidR="00087E4C">
        <w:rPr>
          <w:rFonts w:asciiTheme="majorHAnsi" w:hAnsiTheme="majorHAnsi" w:cstheme="majorHAnsi"/>
          <w:bCs/>
          <w:sz w:val="24"/>
          <w:szCs w:val="24"/>
        </w:rPr>
        <w:t xml:space="preserve"> byly uděleny ceny rektorů, děkanů a hlavních patronů. Konkrétně se rozděloval</w:t>
      </w:r>
      <w:r w:rsidR="0098277F">
        <w:rPr>
          <w:rFonts w:asciiTheme="majorHAnsi" w:hAnsiTheme="majorHAnsi" w:cstheme="majorHAnsi"/>
          <w:bCs/>
          <w:sz w:val="24"/>
          <w:szCs w:val="24"/>
        </w:rPr>
        <w:t>a</w:t>
      </w:r>
      <w:r w:rsidR="00087E4C">
        <w:rPr>
          <w:rFonts w:asciiTheme="majorHAnsi" w:hAnsiTheme="majorHAnsi" w:cstheme="majorHAnsi"/>
          <w:bCs/>
          <w:sz w:val="24"/>
          <w:szCs w:val="24"/>
        </w:rPr>
        <w:t xml:space="preserve"> ocenění zástupců </w:t>
      </w:r>
      <w:r w:rsidR="00087E4C" w:rsidRPr="00087E4C">
        <w:rPr>
          <w:rFonts w:asciiTheme="majorHAnsi" w:hAnsiTheme="majorHAnsi" w:cstheme="majorHAnsi"/>
          <w:bCs/>
          <w:sz w:val="24"/>
          <w:szCs w:val="24"/>
        </w:rPr>
        <w:t>ČVUT v Praze, VUT v Brně, Univerzity Pardubice, Západočeské univerzity v</w:t>
      </w:r>
      <w:r w:rsidR="00F62370">
        <w:rPr>
          <w:rFonts w:asciiTheme="majorHAnsi" w:hAnsiTheme="majorHAnsi" w:cstheme="majorHAnsi"/>
          <w:bCs/>
          <w:sz w:val="24"/>
          <w:szCs w:val="24"/>
        </w:rPr>
        <w:t> </w:t>
      </w:r>
      <w:r w:rsidR="00087E4C" w:rsidRPr="00087E4C">
        <w:rPr>
          <w:rFonts w:asciiTheme="majorHAnsi" w:hAnsiTheme="majorHAnsi" w:cstheme="majorHAnsi"/>
          <w:bCs/>
          <w:sz w:val="24"/>
          <w:szCs w:val="24"/>
        </w:rPr>
        <w:t>Plzni</w:t>
      </w:r>
      <w:r w:rsidR="00F62370">
        <w:rPr>
          <w:rFonts w:asciiTheme="majorHAnsi" w:hAnsiTheme="majorHAnsi" w:cstheme="majorHAnsi"/>
          <w:bCs/>
          <w:sz w:val="24"/>
          <w:szCs w:val="24"/>
        </w:rPr>
        <w:t xml:space="preserve"> a</w:t>
      </w:r>
      <w:r w:rsidR="00087E4C" w:rsidRPr="00087E4C">
        <w:rPr>
          <w:rFonts w:asciiTheme="majorHAnsi" w:hAnsiTheme="majorHAnsi" w:cstheme="majorHAnsi"/>
          <w:bCs/>
          <w:sz w:val="24"/>
          <w:szCs w:val="24"/>
        </w:rPr>
        <w:t xml:space="preserve"> Technické univerzity v</w:t>
      </w:r>
      <w:r w:rsidR="00F62370">
        <w:rPr>
          <w:rFonts w:asciiTheme="majorHAnsi" w:hAnsiTheme="majorHAnsi" w:cstheme="majorHAnsi"/>
          <w:bCs/>
          <w:sz w:val="24"/>
          <w:szCs w:val="24"/>
        </w:rPr>
        <w:t> </w:t>
      </w:r>
      <w:r w:rsidR="00087E4C" w:rsidRPr="00087E4C">
        <w:rPr>
          <w:rFonts w:asciiTheme="majorHAnsi" w:hAnsiTheme="majorHAnsi" w:cstheme="majorHAnsi"/>
          <w:bCs/>
          <w:sz w:val="24"/>
          <w:szCs w:val="24"/>
        </w:rPr>
        <w:t>Liberci</w:t>
      </w:r>
      <w:r w:rsidR="00F62370">
        <w:rPr>
          <w:rFonts w:asciiTheme="majorHAnsi" w:hAnsiTheme="majorHAnsi" w:cstheme="majorHAnsi"/>
          <w:bCs/>
          <w:sz w:val="24"/>
          <w:szCs w:val="24"/>
        </w:rPr>
        <w:t xml:space="preserve">. Výherci z řad studentů </w:t>
      </w:r>
      <w:proofErr w:type="spellStart"/>
      <w:r w:rsidR="00F62370">
        <w:rPr>
          <w:rFonts w:asciiTheme="majorHAnsi" w:hAnsiTheme="majorHAnsi" w:cstheme="majorHAnsi"/>
          <w:bCs/>
          <w:sz w:val="24"/>
          <w:szCs w:val="24"/>
        </w:rPr>
        <w:t>obrželi</w:t>
      </w:r>
      <w:proofErr w:type="spellEnd"/>
      <w:r w:rsidR="00F62370">
        <w:rPr>
          <w:rFonts w:asciiTheme="majorHAnsi" w:hAnsiTheme="majorHAnsi" w:cstheme="majorHAnsi"/>
          <w:bCs/>
          <w:sz w:val="24"/>
          <w:szCs w:val="24"/>
        </w:rPr>
        <w:t xml:space="preserve"> i finanční odměnu v hodnotě pěti až dvaceti tisíc korun. </w:t>
      </w:r>
      <w:r w:rsidR="00F62370" w:rsidRPr="00F62370">
        <w:rPr>
          <w:rFonts w:asciiTheme="majorHAnsi" w:hAnsiTheme="majorHAnsi" w:cstheme="majorHAnsi"/>
          <w:bCs/>
          <w:sz w:val="24"/>
          <w:szCs w:val="24"/>
        </w:rPr>
        <w:t>Celkem tak bylo s předchozími ročníky rozděleno již 2 230 000 Kč.</w:t>
      </w:r>
    </w:p>
    <w:p w14:paraId="53F9BE84" w14:textId="77777777" w:rsidR="00F750F3" w:rsidRDefault="00F750F3" w:rsidP="00C278EF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791863A" w14:textId="205E1C52" w:rsidR="00C278EF" w:rsidRPr="002D5D29" w:rsidRDefault="00F62370" w:rsidP="00C278EF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 „</w:t>
      </w:r>
      <w:r w:rsidR="0098277F" w:rsidRPr="00F750F3">
        <w:rPr>
          <w:rFonts w:asciiTheme="majorHAnsi" w:hAnsiTheme="majorHAnsi" w:cstheme="majorHAnsi"/>
          <w:bCs/>
          <w:i/>
          <w:iCs/>
          <w:sz w:val="24"/>
          <w:szCs w:val="24"/>
        </w:rPr>
        <w:t>P</w:t>
      </w:r>
      <w:r w:rsidR="00AE3205" w:rsidRPr="00F750F3">
        <w:rPr>
          <w:rFonts w:asciiTheme="majorHAnsi" w:hAnsiTheme="majorHAnsi" w:cstheme="majorHAnsi"/>
          <w:bCs/>
          <w:i/>
          <w:iCs/>
          <w:sz w:val="24"/>
          <w:szCs w:val="24"/>
        </w:rPr>
        <w:t>odpora</w:t>
      </w:r>
      <w:r w:rsidR="00F750F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8277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studentů </w:t>
      </w:r>
      <w:r w:rsidRPr="00F62370">
        <w:rPr>
          <w:rFonts w:asciiTheme="majorHAnsi" w:hAnsiTheme="majorHAnsi" w:cstheme="majorHAnsi"/>
          <w:bCs/>
          <w:i/>
          <w:iCs/>
          <w:sz w:val="24"/>
          <w:szCs w:val="24"/>
        </w:rPr>
        <w:t>je pro nás klíčová</w:t>
      </w:r>
      <w:r w:rsidR="003C23D4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, obzvlášť </w:t>
      </w:r>
      <w:r w:rsidR="0098277F">
        <w:rPr>
          <w:rFonts w:asciiTheme="majorHAnsi" w:hAnsiTheme="majorHAnsi" w:cstheme="majorHAnsi"/>
          <w:bCs/>
          <w:i/>
          <w:iCs/>
          <w:sz w:val="24"/>
          <w:szCs w:val="24"/>
        </w:rPr>
        <w:t>v kontextu</w:t>
      </w:r>
      <w:r w:rsidR="003C23D4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 technických oborů, kde je lidí nedostatek. Chceme </w:t>
      </w:r>
      <w:r w:rsidR="0098277F">
        <w:rPr>
          <w:rFonts w:asciiTheme="majorHAnsi" w:hAnsiTheme="majorHAnsi" w:cstheme="majorHAnsi"/>
          <w:bCs/>
          <w:i/>
          <w:iCs/>
          <w:sz w:val="24"/>
          <w:szCs w:val="24"/>
        </w:rPr>
        <w:t>mladé</w:t>
      </w:r>
      <w:r w:rsidR="003C23D4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  <w:r w:rsidR="0098277F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zkrátka </w:t>
      </w:r>
      <w:r w:rsidR="003C23D4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více motivovat ke studiu i zapojování se do praxe, </w:t>
      </w:r>
      <w:r>
        <w:rPr>
          <w:rFonts w:asciiTheme="majorHAnsi" w:hAnsiTheme="majorHAnsi" w:cstheme="majorHAnsi"/>
          <w:bCs/>
          <w:sz w:val="24"/>
          <w:szCs w:val="24"/>
        </w:rPr>
        <w:t xml:space="preserve">“ </w:t>
      </w:r>
      <w:r w:rsidR="003C23D4">
        <w:rPr>
          <w:rFonts w:ascii="Times New Roman" w:hAnsi="Times New Roman" w:cs="Times New Roman"/>
          <w:bCs/>
          <w:sz w:val="24"/>
          <w:szCs w:val="24"/>
        </w:rPr>
        <w:t xml:space="preserve">říká </w:t>
      </w:r>
      <w:r>
        <w:rPr>
          <w:rFonts w:asciiTheme="majorHAnsi" w:hAnsiTheme="majorHAnsi" w:cstheme="majorHAnsi"/>
          <w:bCs/>
          <w:sz w:val="24"/>
          <w:szCs w:val="24"/>
        </w:rPr>
        <w:t>Jiří Nouza</w:t>
      </w:r>
      <w:r w:rsidR="00B26CB9">
        <w:rPr>
          <w:rFonts w:asciiTheme="majorHAnsi" w:hAnsiTheme="majorHAnsi" w:cstheme="majorHAnsi"/>
          <w:bCs/>
          <w:sz w:val="24"/>
          <w:szCs w:val="24"/>
        </w:rPr>
        <w:t xml:space="preserve">, prezident </w:t>
      </w:r>
      <w:r w:rsidR="00B26CB9">
        <w:rPr>
          <w:rFonts w:ascii="Times New Roman" w:hAnsi="Times New Roman" w:cs="Times New Roman"/>
          <w:bCs/>
          <w:sz w:val="24"/>
          <w:szCs w:val="24"/>
        </w:rPr>
        <w:t xml:space="preserve">Svazu podnikatelů ve stavebnictví, který </w:t>
      </w:r>
      <w:r w:rsidR="00AE3205">
        <w:rPr>
          <w:rFonts w:ascii="Times New Roman" w:hAnsi="Times New Roman" w:cs="Times New Roman"/>
          <w:bCs/>
          <w:sz w:val="24"/>
          <w:szCs w:val="24"/>
        </w:rPr>
        <w:t>byl již po několikáté partnerem</w:t>
      </w:r>
      <w:r w:rsidR="00B26C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3205">
        <w:rPr>
          <w:rFonts w:ascii="Times New Roman" w:hAnsi="Times New Roman" w:cs="Times New Roman"/>
          <w:bCs/>
          <w:sz w:val="24"/>
          <w:szCs w:val="24"/>
        </w:rPr>
        <w:t>so</w:t>
      </w:r>
      <w:r w:rsidR="00191AA3">
        <w:rPr>
          <w:rFonts w:ascii="Times New Roman" w:hAnsi="Times New Roman" w:cs="Times New Roman"/>
          <w:bCs/>
          <w:sz w:val="24"/>
          <w:szCs w:val="24"/>
        </w:rPr>
        <w:t>u</w:t>
      </w:r>
      <w:r w:rsidR="00AE3205">
        <w:rPr>
          <w:rFonts w:ascii="Times New Roman" w:hAnsi="Times New Roman" w:cs="Times New Roman"/>
          <w:bCs/>
          <w:sz w:val="24"/>
          <w:szCs w:val="24"/>
        </w:rPr>
        <w:t>těž</w:t>
      </w:r>
      <w:r w:rsidR="00853906">
        <w:rPr>
          <w:rFonts w:ascii="Times New Roman" w:hAnsi="Times New Roman" w:cs="Times New Roman"/>
          <w:bCs/>
          <w:sz w:val="24"/>
          <w:szCs w:val="24"/>
        </w:rPr>
        <w:t>e a o</w:t>
      </w:r>
      <w:r w:rsidR="00AE3205">
        <w:rPr>
          <w:rFonts w:ascii="Times New Roman" w:hAnsi="Times New Roman" w:cs="Times New Roman"/>
          <w:bCs/>
          <w:sz w:val="24"/>
          <w:szCs w:val="24"/>
        </w:rPr>
        <w:t xml:space="preserve">d </w:t>
      </w:r>
      <w:r w:rsidR="00B26CB9">
        <w:rPr>
          <w:rFonts w:ascii="Times New Roman" w:hAnsi="Times New Roman" w:cs="Times New Roman"/>
          <w:bCs/>
          <w:sz w:val="24"/>
          <w:szCs w:val="24"/>
        </w:rPr>
        <w:t>příštího</w:t>
      </w:r>
      <w:r w:rsidR="00AE3205">
        <w:rPr>
          <w:rFonts w:ascii="Times New Roman" w:hAnsi="Times New Roman" w:cs="Times New Roman"/>
          <w:bCs/>
          <w:sz w:val="24"/>
          <w:szCs w:val="24"/>
        </w:rPr>
        <w:t xml:space="preserve"> ročníku </w:t>
      </w:r>
      <w:r w:rsidR="003C23D4">
        <w:rPr>
          <w:rFonts w:ascii="Times New Roman" w:hAnsi="Times New Roman" w:cs="Times New Roman"/>
          <w:bCs/>
          <w:sz w:val="24"/>
          <w:szCs w:val="24"/>
        </w:rPr>
        <w:t xml:space="preserve">převezme její </w:t>
      </w:r>
      <w:r w:rsidR="00AE3205">
        <w:rPr>
          <w:rFonts w:ascii="Times New Roman" w:hAnsi="Times New Roman" w:cs="Times New Roman"/>
          <w:bCs/>
          <w:sz w:val="24"/>
          <w:szCs w:val="24"/>
        </w:rPr>
        <w:t>organizac</w:t>
      </w:r>
      <w:r w:rsidR="00853906">
        <w:rPr>
          <w:rFonts w:ascii="Times New Roman" w:hAnsi="Times New Roman" w:cs="Times New Roman"/>
          <w:bCs/>
          <w:sz w:val="24"/>
          <w:szCs w:val="24"/>
        </w:rPr>
        <w:t>i</w:t>
      </w:r>
      <w:r w:rsidR="00AE32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3906">
        <w:rPr>
          <w:rFonts w:ascii="Times New Roman" w:hAnsi="Times New Roman" w:cs="Times New Roman"/>
          <w:bCs/>
          <w:sz w:val="24"/>
          <w:szCs w:val="24"/>
        </w:rPr>
        <w:t>do své režie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14:paraId="3A81093A" w14:textId="77777777" w:rsidR="00B26CB9" w:rsidRDefault="00B26CB9" w:rsidP="00C278EF">
      <w:p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7587365" w14:textId="4A53067D" w:rsidR="000925E2" w:rsidRDefault="00B26CB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Jsme velmi rádi, že můžeme převzít štafetu a dále se teď na poli inovací a technologií ve stavebnictví inspirovat a posouvat dál. Chceme nadále oceňovat české firmy a projekty</w:t>
      </w:r>
      <w:r w:rsidR="00D666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včetně studentských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které naše odvětví posouvají vpřed</w:t>
      </w:r>
      <w:r w:rsidR="00E1136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“ </w:t>
      </w:r>
      <w:r w:rsidRPr="00087E4C">
        <w:rPr>
          <w:rFonts w:ascii="Times New Roman" w:hAnsi="Times New Roman" w:cs="Times New Roman"/>
          <w:bCs/>
          <w:sz w:val="24"/>
          <w:szCs w:val="24"/>
        </w:rPr>
        <w:t>popisuje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změnu ve vedení soutěže Jiří Nouza. V závěru galavečera byla zároveň odkryta </w:t>
      </w:r>
      <w:r w:rsidR="00853906">
        <w:rPr>
          <w:rFonts w:ascii="Times New Roman" w:hAnsi="Times New Roman" w:cs="Times New Roman"/>
          <w:bCs/>
          <w:sz w:val="24"/>
          <w:szCs w:val="24"/>
        </w:rPr>
        <w:t xml:space="preserve">také </w:t>
      </w:r>
      <w:r>
        <w:rPr>
          <w:rFonts w:ascii="Times New Roman" w:hAnsi="Times New Roman" w:cs="Times New Roman"/>
          <w:bCs/>
          <w:sz w:val="24"/>
          <w:szCs w:val="24"/>
        </w:rPr>
        <w:t xml:space="preserve">nová </w:t>
      </w:r>
      <w:r>
        <w:rPr>
          <w:rFonts w:asciiTheme="majorHAnsi" w:hAnsiTheme="majorHAnsi" w:cstheme="majorHAnsi"/>
          <w:bCs/>
          <w:sz w:val="24"/>
          <w:szCs w:val="24"/>
        </w:rPr>
        <w:t xml:space="preserve">vizuální identita soutěže pro příští ročníky. </w:t>
      </w:r>
    </w:p>
    <w:p w14:paraId="5F3F7450" w14:textId="77777777" w:rsidR="00F750F3" w:rsidRDefault="00F750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E427514" w14:textId="32AF45DC" w:rsidR="000925E2" w:rsidRDefault="000925E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Snaha o podporu mladých se netýkala jen Studentské soutěže České dopravní stavby, ale promítla se také do kulturního programu galavečera, který se rozezněl hudbou v podání studentů HAMU.</w:t>
      </w:r>
    </w:p>
    <w:p w14:paraId="2F243909" w14:textId="4047D1CB" w:rsidR="00B70C7A" w:rsidRDefault="00B70C7A" w:rsidP="00B70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346C77" w14:textId="77777777" w:rsidR="00E11364" w:rsidRDefault="00E11364" w:rsidP="00B70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6F880E" w14:textId="77777777" w:rsidR="00E11364" w:rsidRDefault="00E11364" w:rsidP="00B70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3CAD88" w14:textId="77777777" w:rsidR="00E11364" w:rsidRDefault="00E11364" w:rsidP="00B70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52AF05" w14:textId="77777777" w:rsidR="00E11364" w:rsidRDefault="00E11364" w:rsidP="00B70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6EDDCF" w14:textId="77777777" w:rsidR="00E11364" w:rsidRDefault="00E11364" w:rsidP="00B70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AF232" w14:textId="77777777" w:rsidR="00E11364" w:rsidRDefault="00E11364" w:rsidP="00B70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5BEED1" w14:textId="77777777" w:rsidR="00E11364" w:rsidRDefault="00E11364" w:rsidP="00B70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390E65" w14:textId="77777777" w:rsidR="00E11364" w:rsidRDefault="00E11364" w:rsidP="00B70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995FCB" w14:textId="77777777" w:rsidR="00E11364" w:rsidRDefault="00E11364" w:rsidP="00B70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E0C7BA" w14:textId="77777777" w:rsidR="00B04A19" w:rsidRDefault="00B04A19" w:rsidP="00B70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63C8BF" w14:textId="77777777" w:rsidR="00B04A19" w:rsidRPr="00884CA4" w:rsidRDefault="00B04A19" w:rsidP="00B70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594187" w14:textId="77777777" w:rsidR="0079152C" w:rsidRDefault="0079152C" w:rsidP="0079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AB1DC" w14:textId="668DDCB7" w:rsidR="0079152C" w:rsidRDefault="0079152C" w:rsidP="0079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 SPS</w:t>
      </w:r>
    </w:p>
    <w:p w14:paraId="65D63264" w14:textId="77777777" w:rsidR="0079152C" w:rsidRDefault="0079152C" w:rsidP="0079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Svaz podnikatelů ve stavebnictví je dobrovolnou zájmovou organizací a zároveň vrcholným představitelem českého stavebnictví. Podtrhuje význam pozemního a dopravního stavitelství a také vodohospodářských staveb v České republice. Jako lídr stavebního průmyslu garantuje svým členům zastupování oboru na nejvyšší možné úrovni. Svaz vznikl v roce 1990 a reprezentuje většinu kapacity stavební produkce v České republice. Hájí zájmy svých členů a usiluje o příznivé podnikatelské prostředí v legislativě a hospodářské politice na celostátní úrovni i v regionech. Více na </w:t>
      </w:r>
      <w:hyperlink r:id="rId7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webu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proofErr w:type="spellStart"/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linkedInu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hyperlink r:id="rId9" w:history="1">
        <w:proofErr w:type="spellStart"/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twitteru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Svazu.</w:t>
      </w:r>
    </w:p>
    <w:p w14:paraId="65580EA0" w14:textId="77777777" w:rsidR="0079152C" w:rsidRDefault="0079152C" w:rsidP="007915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360A54" w14:textId="77777777" w:rsidR="0079152C" w:rsidRDefault="0079152C" w:rsidP="007915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pro média:</w:t>
      </w:r>
    </w:p>
    <w:p w14:paraId="7A374288" w14:textId="77777777" w:rsidR="0079152C" w:rsidRDefault="0079152C" w:rsidP="00791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Kristýna Dolejšová</w:t>
      </w:r>
      <w:r>
        <w:rPr>
          <w:rFonts w:ascii="Times New Roman" w:hAnsi="Times New Roman" w:cs="Times New Roman"/>
          <w:sz w:val="24"/>
          <w:szCs w:val="24"/>
        </w:rPr>
        <w:br/>
        <w:t>tisková mluvčí Svazu podnikatelů ve stavebnictví</w:t>
      </w:r>
      <w:r>
        <w:rPr>
          <w:rFonts w:ascii="Times New Roman" w:hAnsi="Times New Roman" w:cs="Times New Roman"/>
          <w:sz w:val="24"/>
          <w:szCs w:val="24"/>
        </w:rPr>
        <w:br/>
        <w:t>Tel.: + 420 602 141 313</w:t>
      </w:r>
      <w:r>
        <w:rPr>
          <w:rFonts w:ascii="Times New Roman" w:hAnsi="Times New Roman" w:cs="Times New Roman"/>
          <w:sz w:val="24"/>
          <w:szCs w:val="24"/>
        </w:rPr>
        <w:br/>
        <w:t>E-mail: press@sps.cz </w:t>
      </w:r>
    </w:p>
    <w:p w14:paraId="02C87B32" w14:textId="77777777" w:rsidR="0079152C" w:rsidRPr="003A2D91" w:rsidRDefault="0079152C" w:rsidP="003A2D91">
      <w:pPr>
        <w:jc w:val="both"/>
        <w:rPr>
          <w:rFonts w:cstheme="minorHAnsi"/>
          <w:sz w:val="24"/>
          <w:szCs w:val="24"/>
        </w:rPr>
      </w:pPr>
    </w:p>
    <w:sectPr w:rsidR="0079152C" w:rsidRPr="003A2D91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683EF" w14:textId="77777777" w:rsidR="007234D5" w:rsidRDefault="007234D5" w:rsidP="003A2D91">
      <w:pPr>
        <w:spacing w:after="0" w:line="240" w:lineRule="auto"/>
      </w:pPr>
      <w:r>
        <w:separator/>
      </w:r>
    </w:p>
  </w:endnote>
  <w:endnote w:type="continuationSeparator" w:id="0">
    <w:p w14:paraId="480E798F" w14:textId="77777777" w:rsidR="007234D5" w:rsidRDefault="007234D5" w:rsidP="003A2D91">
      <w:pPr>
        <w:spacing w:after="0" w:line="240" w:lineRule="auto"/>
      </w:pPr>
      <w:r>
        <w:continuationSeparator/>
      </w:r>
    </w:p>
  </w:endnote>
  <w:endnote w:type="continuationNotice" w:id="1">
    <w:p w14:paraId="14C15B3E" w14:textId="77777777" w:rsidR="007234D5" w:rsidRDefault="00723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AEDB" w14:textId="77777777" w:rsidR="00F409E2" w:rsidRDefault="00F409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7F151" w14:textId="77777777" w:rsidR="007234D5" w:rsidRDefault="007234D5" w:rsidP="003A2D91">
      <w:pPr>
        <w:spacing w:after="0" w:line="240" w:lineRule="auto"/>
      </w:pPr>
      <w:bookmarkStart w:id="0" w:name="_Hlk164850882"/>
      <w:bookmarkEnd w:id="0"/>
      <w:r>
        <w:separator/>
      </w:r>
    </w:p>
  </w:footnote>
  <w:footnote w:type="continuationSeparator" w:id="0">
    <w:p w14:paraId="5A201E0E" w14:textId="77777777" w:rsidR="007234D5" w:rsidRDefault="007234D5" w:rsidP="003A2D91">
      <w:pPr>
        <w:spacing w:after="0" w:line="240" w:lineRule="auto"/>
      </w:pPr>
      <w:r>
        <w:continuationSeparator/>
      </w:r>
    </w:p>
  </w:footnote>
  <w:footnote w:type="continuationNotice" w:id="1">
    <w:p w14:paraId="05C4CCCC" w14:textId="77777777" w:rsidR="007234D5" w:rsidRDefault="007234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4A97" w14:textId="793F1B7C" w:rsidR="003A2D91" w:rsidRDefault="003A2D91" w:rsidP="003A2D91">
    <w:pPr>
      <w:pStyle w:val="Zhlav"/>
      <w:tabs>
        <w:tab w:val="right" w:pos="9406"/>
      </w:tabs>
    </w:pPr>
    <w:r w:rsidRPr="003A2D91">
      <w:rPr>
        <w:rFonts w:ascii="Calibri" w:hAnsi="Calibri" w:cs="Calibri"/>
        <w:b/>
        <w:sz w:val="28"/>
      </w:rPr>
      <w:t>TISKOVÁ ZPRÁVA</w:t>
    </w:r>
    <w:r>
      <w:rPr>
        <w:b/>
        <w:sz w:val="28"/>
      </w:rPr>
      <w:t xml:space="preserve">                                     </w:t>
    </w:r>
    <w:r>
      <w:rPr>
        <w:noProof/>
      </w:rPr>
      <w:tab/>
    </w:r>
    <w:r w:rsidRPr="009D2C6C">
      <w:rPr>
        <w:noProof/>
      </w:rPr>
      <w:drawing>
        <wp:inline distT="0" distB="0" distL="0" distR="0" wp14:anchorId="050E4E27" wp14:editId="10D8CE9D">
          <wp:extent cx="1116330" cy="581660"/>
          <wp:effectExtent l="0" t="0" r="7620" b="8890"/>
          <wp:docPr id="2127519119" name="Obrázek 1" descr="SPS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PS logo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78FB7E90" w14:textId="77777777" w:rsidR="003A2D91" w:rsidRPr="003A2D91" w:rsidRDefault="003A2D91" w:rsidP="003A2D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49"/>
    <w:rsid w:val="00087E4C"/>
    <w:rsid w:val="000925E2"/>
    <w:rsid w:val="000B2D75"/>
    <w:rsid w:val="0013003F"/>
    <w:rsid w:val="00136D0E"/>
    <w:rsid w:val="00191AA3"/>
    <w:rsid w:val="00220185"/>
    <w:rsid w:val="00251C90"/>
    <w:rsid w:val="0025488B"/>
    <w:rsid w:val="002A4CF4"/>
    <w:rsid w:val="002A54BD"/>
    <w:rsid w:val="002D5D29"/>
    <w:rsid w:val="0032175C"/>
    <w:rsid w:val="003242DB"/>
    <w:rsid w:val="003269A5"/>
    <w:rsid w:val="00361276"/>
    <w:rsid w:val="003762B2"/>
    <w:rsid w:val="00376EEB"/>
    <w:rsid w:val="00380350"/>
    <w:rsid w:val="003A2D91"/>
    <w:rsid w:val="003C2161"/>
    <w:rsid w:val="003C23D4"/>
    <w:rsid w:val="004334EA"/>
    <w:rsid w:val="00434D1A"/>
    <w:rsid w:val="0044392E"/>
    <w:rsid w:val="00477225"/>
    <w:rsid w:val="004E0ADF"/>
    <w:rsid w:val="005061EB"/>
    <w:rsid w:val="00595AB5"/>
    <w:rsid w:val="005A769B"/>
    <w:rsid w:val="005B66DC"/>
    <w:rsid w:val="00615959"/>
    <w:rsid w:val="0063012E"/>
    <w:rsid w:val="0066182A"/>
    <w:rsid w:val="00696C21"/>
    <w:rsid w:val="006D6B07"/>
    <w:rsid w:val="007234D5"/>
    <w:rsid w:val="0079152C"/>
    <w:rsid w:val="007D3AB7"/>
    <w:rsid w:val="0083031D"/>
    <w:rsid w:val="00853906"/>
    <w:rsid w:val="00884CA4"/>
    <w:rsid w:val="008E4C75"/>
    <w:rsid w:val="0090036E"/>
    <w:rsid w:val="009649DD"/>
    <w:rsid w:val="0098277F"/>
    <w:rsid w:val="00994DB2"/>
    <w:rsid w:val="00A230FD"/>
    <w:rsid w:val="00A46288"/>
    <w:rsid w:val="00AA072D"/>
    <w:rsid w:val="00AE3205"/>
    <w:rsid w:val="00B04904"/>
    <w:rsid w:val="00B04A19"/>
    <w:rsid w:val="00B26CB9"/>
    <w:rsid w:val="00B6106C"/>
    <w:rsid w:val="00B673A0"/>
    <w:rsid w:val="00B70C7A"/>
    <w:rsid w:val="00BD0C75"/>
    <w:rsid w:val="00BE4C35"/>
    <w:rsid w:val="00C1097D"/>
    <w:rsid w:val="00C278EF"/>
    <w:rsid w:val="00CA17C1"/>
    <w:rsid w:val="00CA1C87"/>
    <w:rsid w:val="00CD2DA3"/>
    <w:rsid w:val="00D3375D"/>
    <w:rsid w:val="00D6666A"/>
    <w:rsid w:val="00E11364"/>
    <w:rsid w:val="00E2524F"/>
    <w:rsid w:val="00E378C5"/>
    <w:rsid w:val="00E46576"/>
    <w:rsid w:val="00E50702"/>
    <w:rsid w:val="00E60DE7"/>
    <w:rsid w:val="00E623D9"/>
    <w:rsid w:val="00EB7F49"/>
    <w:rsid w:val="00EC5D35"/>
    <w:rsid w:val="00EE2203"/>
    <w:rsid w:val="00F409E2"/>
    <w:rsid w:val="00F62370"/>
    <w:rsid w:val="00F750F3"/>
    <w:rsid w:val="00F90D61"/>
    <w:rsid w:val="00FA400C"/>
    <w:rsid w:val="00FD0D47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5649"/>
  <w15:docId w15:val="{1502E7C1-13B2-4D76-81A4-3F5509E8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3012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109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09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09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9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97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A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D91"/>
  </w:style>
  <w:style w:type="paragraph" w:styleId="Zpat">
    <w:name w:val="footer"/>
    <w:basedOn w:val="Normln"/>
    <w:link w:val="ZpatChar"/>
    <w:uiPriority w:val="99"/>
    <w:unhideWhenUsed/>
    <w:rsid w:val="003A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D91"/>
  </w:style>
  <w:style w:type="character" w:styleId="Hypertextovodkaz">
    <w:name w:val="Hyperlink"/>
    <w:basedOn w:val="Standardnpsmoodstavce"/>
    <w:uiPriority w:val="99"/>
    <w:unhideWhenUsed/>
    <w:rsid w:val="003A2D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2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svaz-podnikatel%C5%AF-ve-stavebnictv%C3%A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ps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PS_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CocoaOOXMLWriter/2022.7</generator>
</meta>
</file>

<file path=customXml/itemProps1.xml><?xml version="1.0" encoding="utf-8"?>
<ds:datastoreItem xmlns:ds="http://schemas.openxmlformats.org/officeDocument/2006/customXml" ds:itemID="{FBE819AB-B6F5-4B32-9FED-8905E66223C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Kokešová</dc:creator>
  <cp:lastModifiedBy>Kokešová Jana</cp:lastModifiedBy>
  <cp:revision>2</cp:revision>
  <dcterms:created xsi:type="dcterms:W3CDTF">2024-06-27T08:26:00Z</dcterms:created>
  <dcterms:modified xsi:type="dcterms:W3CDTF">2024-06-27T08:26:00Z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b3922adb211eec898cb5c5fb9ea5fea8e94a536b10177610099bb0773da4a067</vt:lpwstr>
  </property>
</Properties>
</file>