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68B" w14:textId="6438C9A0" w:rsidR="00912131" w:rsidRPr="00FC2516" w:rsidRDefault="00FE61FF" w:rsidP="00C9046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mBank</w:t>
      </w:r>
      <w:r w:rsidR="00071740">
        <w:rPr>
          <w:rFonts w:ascii="Arial" w:hAnsi="Arial" w:cs="Arial"/>
          <w:b/>
          <w:bCs/>
          <w:sz w:val="32"/>
          <w:szCs w:val="32"/>
        </w:rPr>
        <w:t xml:space="preserve"> vydala </w:t>
      </w:r>
      <w:r w:rsidR="00BC344A">
        <w:rPr>
          <w:rFonts w:ascii="Arial" w:hAnsi="Arial" w:cs="Arial"/>
          <w:b/>
          <w:bCs/>
          <w:sz w:val="32"/>
          <w:szCs w:val="32"/>
        </w:rPr>
        <w:t>ji</w:t>
      </w:r>
      <w:r w:rsidR="00071740">
        <w:rPr>
          <w:rFonts w:ascii="Arial" w:hAnsi="Arial" w:cs="Arial"/>
          <w:b/>
          <w:bCs/>
          <w:sz w:val="32"/>
          <w:szCs w:val="32"/>
        </w:rPr>
        <w:t xml:space="preserve">ž </w:t>
      </w:r>
      <w:r w:rsidR="00BC344A">
        <w:rPr>
          <w:rFonts w:ascii="Arial" w:hAnsi="Arial" w:cs="Arial"/>
          <w:b/>
          <w:bCs/>
          <w:sz w:val="32"/>
          <w:szCs w:val="32"/>
        </w:rPr>
        <w:t xml:space="preserve">přes </w:t>
      </w:r>
      <w:r w:rsidR="00071740">
        <w:rPr>
          <w:rFonts w:ascii="Arial" w:hAnsi="Arial" w:cs="Arial"/>
          <w:b/>
          <w:bCs/>
          <w:sz w:val="32"/>
          <w:szCs w:val="32"/>
        </w:rPr>
        <w:t>100 000 virtuálních karet.</w:t>
      </w:r>
      <w:r>
        <w:rPr>
          <w:rFonts w:ascii="Arial" w:hAnsi="Arial" w:cs="Arial"/>
          <w:b/>
          <w:bCs/>
          <w:sz w:val="32"/>
          <w:szCs w:val="32"/>
        </w:rPr>
        <w:t xml:space="preserve"> Rozšiřovat služby v oblasti digitálních plateb plánuje i nadále</w:t>
      </w:r>
    </w:p>
    <w:p w14:paraId="49F33E05" w14:textId="77777777" w:rsidR="00F82616" w:rsidRPr="00C167FE" w:rsidRDefault="00F82616" w:rsidP="00C904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359492" w14:textId="06A210BA" w:rsidR="005423B8" w:rsidRPr="00C167FE" w:rsidRDefault="00C9046E" w:rsidP="004700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48E4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FB50D1" w:rsidRPr="002348E4">
        <w:rPr>
          <w:rFonts w:ascii="Arial" w:hAnsi="Arial" w:cs="Arial"/>
          <w:b/>
          <w:bCs/>
          <w:sz w:val="20"/>
          <w:szCs w:val="20"/>
        </w:rPr>
        <w:t>9</w:t>
      </w:r>
      <w:r w:rsidRPr="002348E4">
        <w:rPr>
          <w:rFonts w:ascii="Arial" w:hAnsi="Arial" w:cs="Arial"/>
          <w:b/>
          <w:bCs/>
          <w:sz w:val="20"/>
          <w:szCs w:val="20"/>
        </w:rPr>
        <w:t xml:space="preserve">. </w:t>
      </w:r>
      <w:r w:rsidR="00FB50D1" w:rsidRPr="002348E4">
        <w:rPr>
          <w:rFonts w:ascii="Arial" w:hAnsi="Arial" w:cs="Arial"/>
          <w:b/>
          <w:bCs/>
          <w:sz w:val="20"/>
          <w:szCs w:val="20"/>
        </w:rPr>
        <w:t xml:space="preserve">ledna </w:t>
      </w:r>
      <w:r w:rsidRPr="002348E4">
        <w:rPr>
          <w:rFonts w:ascii="Arial" w:hAnsi="Arial" w:cs="Arial"/>
          <w:b/>
          <w:bCs/>
          <w:sz w:val="20"/>
          <w:szCs w:val="20"/>
        </w:rPr>
        <w:t>202</w:t>
      </w:r>
      <w:r w:rsidR="002348E4" w:rsidRPr="002348E4">
        <w:rPr>
          <w:rFonts w:ascii="Arial" w:hAnsi="Arial" w:cs="Arial"/>
          <w:b/>
          <w:bCs/>
          <w:sz w:val="20"/>
          <w:szCs w:val="20"/>
        </w:rPr>
        <w:t>4</w:t>
      </w:r>
      <w:r w:rsidRPr="00C167FE">
        <w:rPr>
          <w:rFonts w:ascii="Arial" w:hAnsi="Arial" w:cs="Arial"/>
          <w:b/>
          <w:bCs/>
          <w:sz w:val="20"/>
          <w:szCs w:val="20"/>
        </w:rPr>
        <w:t xml:space="preserve"> –</w:t>
      </w:r>
      <w:r w:rsidR="000B482F" w:rsidRPr="00C167FE">
        <w:rPr>
          <w:rFonts w:ascii="Arial" w:hAnsi="Arial" w:cs="Arial"/>
          <w:b/>
          <w:bCs/>
          <w:sz w:val="20"/>
          <w:szCs w:val="20"/>
        </w:rPr>
        <w:t xml:space="preserve"> </w:t>
      </w:r>
      <w:r w:rsidR="00F075FA" w:rsidRPr="00C167FE">
        <w:rPr>
          <w:rFonts w:ascii="Arial" w:hAnsi="Arial" w:cs="Arial"/>
          <w:b/>
          <w:bCs/>
          <w:sz w:val="20"/>
          <w:szCs w:val="20"/>
        </w:rPr>
        <w:t xml:space="preserve">Peněženky nadité bankovkami a platebními kartami jsou dávno minulostí. Svět se čím dál více </w:t>
      </w:r>
      <w:r w:rsidR="00110F7F" w:rsidRPr="00C167FE">
        <w:rPr>
          <w:rFonts w:ascii="Arial" w:hAnsi="Arial" w:cs="Arial"/>
          <w:b/>
          <w:bCs/>
          <w:sz w:val="20"/>
          <w:szCs w:val="20"/>
        </w:rPr>
        <w:t xml:space="preserve">přesouvá </w:t>
      </w:r>
      <w:r w:rsidR="00F075FA" w:rsidRPr="00C167FE">
        <w:rPr>
          <w:rFonts w:ascii="Arial" w:hAnsi="Arial" w:cs="Arial"/>
          <w:b/>
          <w:bCs/>
          <w:sz w:val="20"/>
          <w:szCs w:val="20"/>
        </w:rPr>
        <w:t xml:space="preserve">do </w:t>
      </w:r>
      <w:r w:rsidR="00E23EBA" w:rsidRPr="00C167FE">
        <w:rPr>
          <w:rFonts w:ascii="Arial" w:hAnsi="Arial" w:cs="Arial"/>
          <w:b/>
          <w:bCs/>
          <w:sz w:val="20"/>
          <w:szCs w:val="20"/>
        </w:rPr>
        <w:t>on</w:t>
      </w:r>
      <w:r w:rsidR="00BC344A">
        <w:rPr>
          <w:rFonts w:ascii="Arial" w:hAnsi="Arial" w:cs="Arial"/>
          <w:b/>
          <w:bCs/>
          <w:sz w:val="20"/>
          <w:szCs w:val="20"/>
        </w:rPr>
        <w:t>-</w:t>
      </w:r>
      <w:r w:rsidR="00E23EBA" w:rsidRPr="00C167FE">
        <w:rPr>
          <w:rFonts w:ascii="Arial" w:hAnsi="Arial" w:cs="Arial"/>
          <w:b/>
          <w:bCs/>
          <w:sz w:val="20"/>
          <w:szCs w:val="20"/>
        </w:rPr>
        <w:t>line</w:t>
      </w:r>
      <w:r w:rsidR="00F075FA" w:rsidRPr="00C167FE">
        <w:rPr>
          <w:rFonts w:ascii="Arial" w:hAnsi="Arial" w:cs="Arial"/>
          <w:b/>
          <w:bCs/>
          <w:sz w:val="20"/>
          <w:szCs w:val="20"/>
        </w:rPr>
        <w:t xml:space="preserve"> prostředí</w:t>
      </w:r>
      <w:r w:rsidR="00110F7F" w:rsidRPr="00C167FE">
        <w:rPr>
          <w:rFonts w:ascii="Arial" w:hAnsi="Arial" w:cs="Arial"/>
          <w:b/>
          <w:bCs/>
          <w:sz w:val="20"/>
          <w:szCs w:val="20"/>
        </w:rPr>
        <w:t xml:space="preserve">, čehož </w:t>
      </w:r>
      <w:r w:rsidR="00ED5C0D" w:rsidRPr="00C167FE">
        <w:rPr>
          <w:rFonts w:ascii="Arial" w:hAnsi="Arial" w:cs="Arial"/>
          <w:b/>
          <w:bCs/>
          <w:sz w:val="20"/>
          <w:szCs w:val="20"/>
        </w:rPr>
        <w:t>si</w:t>
      </w:r>
      <w:r w:rsidR="00110F7F" w:rsidRPr="00C167FE">
        <w:rPr>
          <w:rFonts w:ascii="Arial" w:hAnsi="Arial" w:cs="Arial"/>
          <w:b/>
          <w:bCs/>
          <w:sz w:val="20"/>
          <w:szCs w:val="20"/>
        </w:rPr>
        <w:t xml:space="preserve"> </w:t>
      </w:r>
      <w:r w:rsidR="00854233">
        <w:rPr>
          <w:rFonts w:ascii="Arial" w:hAnsi="Arial" w:cs="Arial"/>
          <w:b/>
          <w:bCs/>
          <w:sz w:val="20"/>
          <w:szCs w:val="20"/>
        </w:rPr>
        <w:t xml:space="preserve">jsou </w:t>
      </w:r>
      <w:r w:rsidR="00110F7F" w:rsidRPr="00C167FE">
        <w:rPr>
          <w:rFonts w:ascii="Arial" w:hAnsi="Arial" w:cs="Arial"/>
          <w:b/>
          <w:bCs/>
          <w:sz w:val="20"/>
          <w:szCs w:val="20"/>
        </w:rPr>
        <w:t>vědom</w:t>
      </w:r>
      <w:r w:rsidR="00ED5C0D" w:rsidRPr="00C167FE">
        <w:rPr>
          <w:rFonts w:ascii="Arial" w:hAnsi="Arial" w:cs="Arial"/>
          <w:b/>
          <w:bCs/>
          <w:sz w:val="20"/>
          <w:szCs w:val="20"/>
        </w:rPr>
        <w:t>i</w:t>
      </w:r>
      <w:r w:rsidR="00110F7F" w:rsidRPr="00C167FE">
        <w:rPr>
          <w:rFonts w:ascii="Arial" w:hAnsi="Arial" w:cs="Arial"/>
          <w:b/>
          <w:bCs/>
          <w:sz w:val="20"/>
          <w:szCs w:val="20"/>
        </w:rPr>
        <w:t xml:space="preserve"> i </w:t>
      </w:r>
      <w:r w:rsidR="00ED5C0D" w:rsidRPr="00C167FE">
        <w:rPr>
          <w:rFonts w:ascii="Arial" w:hAnsi="Arial" w:cs="Arial"/>
          <w:b/>
          <w:bCs/>
          <w:sz w:val="20"/>
          <w:szCs w:val="20"/>
        </w:rPr>
        <w:t xml:space="preserve">klienti </w:t>
      </w:r>
      <w:r w:rsidR="00110F7F" w:rsidRPr="00C167FE">
        <w:rPr>
          <w:rFonts w:ascii="Arial" w:hAnsi="Arial" w:cs="Arial"/>
          <w:b/>
          <w:bCs/>
          <w:sz w:val="20"/>
          <w:szCs w:val="20"/>
        </w:rPr>
        <w:t>digitální mBank</w:t>
      </w:r>
      <w:r w:rsidR="00854233">
        <w:rPr>
          <w:rFonts w:ascii="Arial" w:hAnsi="Arial" w:cs="Arial"/>
          <w:b/>
          <w:bCs/>
          <w:sz w:val="20"/>
          <w:szCs w:val="20"/>
        </w:rPr>
        <w:t>.</w:t>
      </w:r>
      <w:r w:rsidR="00071740">
        <w:rPr>
          <w:rFonts w:ascii="Arial" w:hAnsi="Arial" w:cs="Arial"/>
          <w:b/>
          <w:bCs/>
          <w:sz w:val="20"/>
          <w:szCs w:val="20"/>
        </w:rPr>
        <w:t xml:space="preserve"> </w:t>
      </w:r>
      <w:r w:rsidR="00BC344A">
        <w:rPr>
          <w:rFonts w:ascii="Arial" w:hAnsi="Arial" w:cs="Arial"/>
          <w:b/>
          <w:bCs/>
          <w:sz w:val="20"/>
          <w:szCs w:val="20"/>
        </w:rPr>
        <w:t xml:space="preserve">Ta </w:t>
      </w:r>
      <w:r w:rsidR="00071740">
        <w:rPr>
          <w:rFonts w:ascii="Arial" w:hAnsi="Arial" w:cs="Arial"/>
          <w:b/>
          <w:bCs/>
          <w:sz w:val="20"/>
          <w:szCs w:val="20"/>
        </w:rPr>
        <w:t xml:space="preserve">vydala </w:t>
      </w:r>
      <w:r w:rsidR="00BC344A">
        <w:rPr>
          <w:rFonts w:ascii="Arial" w:hAnsi="Arial" w:cs="Arial"/>
          <w:b/>
          <w:bCs/>
          <w:sz w:val="20"/>
          <w:szCs w:val="20"/>
        </w:rPr>
        <w:t xml:space="preserve">již </w:t>
      </w:r>
      <w:r w:rsidR="00071740">
        <w:rPr>
          <w:rFonts w:ascii="Arial" w:hAnsi="Arial" w:cs="Arial"/>
          <w:b/>
          <w:bCs/>
          <w:sz w:val="20"/>
          <w:szCs w:val="20"/>
        </w:rPr>
        <w:t>přes</w:t>
      </w:r>
      <w:r w:rsidR="005423B8" w:rsidRPr="00C167FE">
        <w:rPr>
          <w:rFonts w:ascii="Arial" w:hAnsi="Arial" w:cs="Arial"/>
          <w:b/>
          <w:bCs/>
          <w:sz w:val="20"/>
          <w:szCs w:val="20"/>
        </w:rPr>
        <w:t xml:space="preserve"> 100 000 karet </w:t>
      </w:r>
      <w:r w:rsidR="00071740">
        <w:rPr>
          <w:rFonts w:ascii="Arial" w:hAnsi="Arial" w:cs="Arial"/>
          <w:b/>
          <w:bCs/>
          <w:sz w:val="20"/>
          <w:szCs w:val="20"/>
        </w:rPr>
        <w:t>pouze ve</w:t>
      </w:r>
      <w:r w:rsidR="004700A1" w:rsidRPr="00C167FE">
        <w:rPr>
          <w:rFonts w:ascii="Arial" w:hAnsi="Arial" w:cs="Arial"/>
          <w:b/>
          <w:bCs/>
          <w:sz w:val="20"/>
          <w:szCs w:val="20"/>
        </w:rPr>
        <w:t xml:space="preserve"> virtuální</w:t>
      </w:r>
      <w:r w:rsidR="00071740">
        <w:rPr>
          <w:rFonts w:ascii="Arial" w:hAnsi="Arial" w:cs="Arial"/>
          <w:b/>
          <w:bCs/>
          <w:sz w:val="20"/>
          <w:szCs w:val="20"/>
        </w:rPr>
        <w:t xml:space="preserve"> podobě</w:t>
      </w:r>
      <w:r w:rsidR="00854233">
        <w:rPr>
          <w:rFonts w:ascii="Arial" w:hAnsi="Arial" w:cs="Arial"/>
          <w:b/>
          <w:bCs/>
          <w:sz w:val="20"/>
          <w:szCs w:val="20"/>
        </w:rPr>
        <w:t xml:space="preserve"> a jejich podíl stále roste. </w:t>
      </w:r>
    </w:p>
    <w:p w14:paraId="396FA395" w14:textId="77777777" w:rsidR="004700A1" w:rsidRPr="004700A1" w:rsidRDefault="004700A1" w:rsidP="004700A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29A8F" w14:textId="4AA719FA" w:rsidR="00B6369E" w:rsidRDefault="004700A1" w:rsidP="00C167FE">
      <w:pPr>
        <w:jc w:val="both"/>
        <w:rPr>
          <w:rFonts w:ascii="Arial" w:hAnsi="Arial" w:cs="Arial"/>
          <w:sz w:val="20"/>
          <w:szCs w:val="20"/>
        </w:rPr>
      </w:pPr>
      <w:r w:rsidRPr="00BA50A7">
        <w:rPr>
          <w:rFonts w:ascii="Arial" w:hAnsi="Arial" w:cs="Arial"/>
          <w:sz w:val="20"/>
          <w:szCs w:val="20"/>
        </w:rPr>
        <w:t xml:space="preserve">Klienti mBank mají o moderní </w:t>
      </w:r>
      <w:r w:rsidR="00071740">
        <w:rPr>
          <w:rFonts w:ascii="Arial" w:hAnsi="Arial" w:cs="Arial"/>
          <w:sz w:val="20"/>
          <w:szCs w:val="20"/>
        </w:rPr>
        <w:t xml:space="preserve">placení </w:t>
      </w:r>
      <w:r w:rsidRPr="00BA50A7">
        <w:rPr>
          <w:rFonts w:ascii="Arial" w:hAnsi="Arial" w:cs="Arial"/>
          <w:sz w:val="20"/>
          <w:szCs w:val="20"/>
        </w:rPr>
        <w:t>virtuální</w:t>
      </w:r>
      <w:r w:rsidR="00854233">
        <w:rPr>
          <w:rFonts w:ascii="Arial" w:hAnsi="Arial" w:cs="Arial"/>
          <w:sz w:val="20"/>
          <w:szCs w:val="20"/>
        </w:rPr>
        <w:t>mi</w:t>
      </w:r>
      <w:r w:rsidRPr="00BA50A7">
        <w:rPr>
          <w:rFonts w:ascii="Arial" w:hAnsi="Arial" w:cs="Arial"/>
          <w:sz w:val="20"/>
          <w:szCs w:val="20"/>
        </w:rPr>
        <w:t xml:space="preserve"> kart</w:t>
      </w:r>
      <w:r w:rsidR="00854233">
        <w:rPr>
          <w:rFonts w:ascii="Arial" w:hAnsi="Arial" w:cs="Arial"/>
          <w:sz w:val="20"/>
          <w:szCs w:val="20"/>
        </w:rPr>
        <w:t>ami</w:t>
      </w:r>
      <w:r w:rsidRPr="00BA50A7">
        <w:rPr>
          <w:rFonts w:ascii="Arial" w:hAnsi="Arial" w:cs="Arial"/>
          <w:sz w:val="20"/>
          <w:szCs w:val="20"/>
        </w:rPr>
        <w:t xml:space="preserve"> zájem, což potvrzují i data.</w:t>
      </w:r>
      <w:r w:rsidRPr="00C167FE">
        <w:rPr>
          <w:rFonts w:ascii="Arial" w:hAnsi="Arial" w:cs="Arial"/>
          <w:i/>
          <w:iCs/>
          <w:sz w:val="20"/>
          <w:szCs w:val="20"/>
        </w:rPr>
        <w:t xml:space="preserve"> </w:t>
      </w:r>
      <w:r w:rsidR="00BA50A7">
        <w:rPr>
          <w:rFonts w:ascii="Arial" w:hAnsi="Arial" w:cs="Arial"/>
          <w:i/>
          <w:iCs/>
          <w:sz w:val="20"/>
          <w:szCs w:val="20"/>
        </w:rPr>
        <w:t>„</w:t>
      </w:r>
      <w:r w:rsidR="00854233">
        <w:rPr>
          <w:rFonts w:ascii="Arial" w:hAnsi="Arial" w:cs="Arial"/>
          <w:i/>
          <w:iCs/>
          <w:sz w:val="20"/>
          <w:szCs w:val="20"/>
        </w:rPr>
        <w:t xml:space="preserve">Zatímco v září </w:t>
      </w:r>
      <w:r w:rsidR="00FB50D1">
        <w:rPr>
          <w:rFonts w:ascii="Arial" w:hAnsi="Arial" w:cs="Arial"/>
          <w:i/>
          <w:iCs/>
          <w:sz w:val="20"/>
          <w:szCs w:val="20"/>
        </w:rPr>
        <w:t xml:space="preserve">2023 </w:t>
      </w:r>
      <w:r w:rsidR="005B1FFF">
        <w:rPr>
          <w:rFonts w:ascii="Arial" w:hAnsi="Arial" w:cs="Arial"/>
          <w:i/>
          <w:iCs/>
          <w:sz w:val="20"/>
          <w:szCs w:val="20"/>
        </w:rPr>
        <w:t xml:space="preserve">činil </w:t>
      </w:r>
      <w:r w:rsidR="00854233">
        <w:rPr>
          <w:rFonts w:ascii="Arial" w:hAnsi="Arial" w:cs="Arial"/>
          <w:i/>
          <w:iCs/>
          <w:sz w:val="20"/>
          <w:szCs w:val="20"/>
        </w:rPr>
        <w:t xml:space="preserve">podíl virtuálních karet na </w:t>
      </w:r>
      <w:r w:rsidR="005B1FFF">
        <w:rPr>
          <w:rFonts w:ascii="Arial" w:hAnsi="Arial" w:cs="Arial"/>
          <w:i/>
          <w:iCs/>
          <w:sz w:val="20"/>
          <w:szCs w:val="20"/>
        </w:rPr>
        <w:t xml:space="preserve">všech </w:t>
      </w:r>
      <w:r w:rsidR="00854233">
        <w:rPr>
          <w:rFonts w:ascii="Arial" w:hAnsi="Arial" w:cs="Arial"/>
          <w:i/>
          <w:iCs/>
          <w:sz w:val="20"/>
          <w:szCs w:val="20"/>
        </w:rPr>
        <w:t xml:space="preserve">nově vydávaných 50 procent, v listopadu </w:t>
      </w:r>
      <w:r w:rsidR="00FB50D1">
        <w:rPr>
          <w:rFonts w:ascii="Arial" w:hAnsi="Arial" w:cs="Arial"/>
          <w:i/>
          <w:iCs/>
          <w:sz w:val="20"/>
          <w:szCs w:val="20"/>
        </w:rPr>
        <w:t xml:space="preserve">2023 </w:t>
      </w:r>
      <w:r w:rsidR="00854233">
        <w:rPr>
          <w:rFonts w:ascii="Arial" w:hAnsi="Arial" w:cs="Arial"/>
          <w:i/>
          <w:iCs/>
          <w:sz w:val="20"/>
          <w:szCs w:val="20"/>
        </w:rPr>
        <w:t xml:space="preserve">to </w:t>
      </w:r>
      <w:r w:rsidR="00012566">
        <w:rPr>
          <w:rFonts w:ascii="Arial" w:hAnsi="Arial" w:cs="Arial"/>
          <w:i/>
          <w:iCs/>
          <w:sz w:val="20"/>
          <w:szCs w:val="20"/>
        </w:rPr>
        <w:t xml:space="preserve">bylo </w:t>
      </w:r>
      <w:r w:rsidR="002665AF">
        <w:rPr>
          <w:rFonts w:ascii="Arial" w:hAnsi="Arial" w:cs="Arial"/>
          <w:i/>
          <w:iCs/>
          <w:sz w:val="20"/>
          <w:szCs w:val="20"/>
        </w:rPr>
        <w:t xml:space="preserve">již </w:t>
      </w:r>
      <w:r w:rsidR="005B1FFF" w:rsidRPr="00C167FE">
        <w:rPr>
          <w:rFonts w:ascii="Arial" w:hAnsi="Arial" w:cs="Arial"/>
          <w:i/>
          <w:iCs/>
          <w:sz w:val="20"/>
          <w:szCs w:val="20"/>
        </w:rPr>
        <w:t>68</w:t>
      </w:r>
      <w:r w:rsidR="005B1FFF">
        <w:rPr>
          <w:rFonts w:ascii="Arial" w:hAnsi="Arial" w:cs="Arial"/>
          <w:i/>
          <w:iCs/>
          <w:sz w:val="20"/>
          <w:szCs w:val="20"/>
        </w:rPr>
        <w:t> </w:t>
      </w:r>
      <w:r w:rsidR="00071740">
        <w:rPr>
          <w:rFonts w:ascii="Arial" w:hAnsi="Arial" w:cs="Arial"/>
          <w:i/>
          <w:iCs/>
          <w:sz w:val="20"/>
          <w:szCs w:val="20"/>
        </w:rPr>
        <w:t>procent</w:t>
      </w:r>
      <w:r w:rsidRPr="00C167FE">
        <w:rPr>
          <w:rFonts w:ascii="Arial" w:hAnsi="Arial" w:cs="Arial"/>
          <w:i/>
          <w:iCs/>
          <w:sz w:val="20"/>
          <w:szCs w:val="20"/>
        </w:rPr>
        <w:t xml:space="preserve">. </w:t>
      </w:r>
      <w:r w:rsidR="00CE68A6">
        <w:rPr>
          <w:rFonts w:ascii="Arial" w:hAnsi="Arial" w:cs="Arial"/>
          <w:i/>
          <w:iCs/>
          <w:sz w:val="20"/>
          <w:szCs w:val="20"/>
        </w:rPr>
        <w:t xml:space="preserve">V případě mladých lidí ve </w:t>
      </w:r>
      <w:r w:rsidR="00CE68A6" w:rsidRPr="00915320">
        <w:rPr>
          <w:rFonts w:ascii="Arial" w:hAnsi="Arial" w:cs="Arial"/>
          <w:i/>
          <w:iCs/>
          <w:sz w:val="20"/>
          <w:szCs w:val="20"/>
        </w:rPr>
        <w:t xml:space="preserve">věku </w:t>
      </w:r>
      <w:r w:rsidR="00FB50D1" w:rsidRPr="00915320">
        <w:rPr>
          <w:rFonts w:ascii="Arial" w:hAnsi="Arial" w:cs="Arial"/>
          <w:i/>
          <w:iCs/>
          <w:sz w:val="20"/>
          <w:szCs w:val="20"/>
        </w:rPr>
        <w:t>15 až 20 let</w:t>
      </w:r>
      <w:r w:rsidR="00CE68A6" w:rsidRPr="00915320">
        <w:rPr>
          <w:rFonts w:ascii="Arial" w:hAnsi="Arial" w:cs="Arial"/>
          <w:i/>
          <w:iCs/>
          <w:sz w:val="20"/>
          <w:szCs w:val="20"/>
        </w:rPr>
        <w:t xml:space="preserve"> </w:t>
      </w:r>
      <w:r w:rsidRPr="00915320">
        <w:rPr>
          <w:rFonts w:ascii="Arial" w:hAnsi="Arial" w:cs="Arial"/>
          <w:i/>
          <w:iCs/>
          <w:sz w:val="20"/>
          <w:szCs w:val="20"/>
        </w:rPr>
        <w:t>je tento</w:t>
      </w:r>
      <w:r w:rsidRPr="00C167FE">
        <w:rPr>
          <w:rFonts w:ascii="Arial" w:hAnsi="Arial" w:cs="Arial"/>
          <w:i/>
          <w:iCs/>
          <w:sz w:val="20"/>
          <w:szCs w:val="20"/>
        </w:rPr>
        <w:t xml:space="preserve"> podíl ještě vyšší</w:t>
      </w:r>
      <w:r w:rsidR="00CE68A6">
        <w:rPr>
          <w:rFonts w:ascii="Arial" w:hAnsi="Arial" w:cs="Arial"/>
          <w:i/>
          <w:iCs/>
          <w:sz w:val="20"/>
          <w:szCs w:val="20"/>
        </w:rPr>
        <w:t xml:space="preserve"> –</w:t>
      </w:r>
      <w:r w:rsidRPr="00C167FE">
        <w:rPr>
          <w:rFonts w:ascii="Arial" w:hAnsi="Arial" w:cs="Arial"/>
          <w:i/>
          <w:iCs/>
          <w:sz w:val="20"/>
          <w:szCs w:val="20"/>
        </w:rPr>
        <w:t xml:space="preserve"> dosáhl dokonce</w:t>
      </w:r>
      <w:r w:rsidR="00FB50D1">
        <w:rPr>
          <w:rFonts w:ascii="Arial" w:hAnsi="Arial" w:cs="Arial"/>
          <w:i/>
          <w:iCs/>
          <w:sz w:val="20"/>
          <w:szCs w:val="20"/>
        </w:rPr>
        <w:t xml:space="preserve"> </w:t>
      </w:r>
      <w:r w:rsidR="005B1FFF" w:rsidRPr="00C167FE">
        <w:rPr>
          <w:rFonts w:ascii="Arial" w:hAnsi="Arial" w:cs="Arial"/>
          <w:i/>
          <w:iCs/>
          <w:sz w:val="20"/>
          <w:szCs w:val="20"/>
        </w:rPr>
        <w:t>78</w:t>
      </w:r>
      <w:r w:rsidR="005B1FFF">
        <w:rPr>
          <w:rFonts w:ascii="Arial" w:hAnsi="Arial" w:cs="Arial"/>
          <w:i/>
          <w:iCs/>
          <w:sz w:val="20"/>
          <w:szCs w:val="20"/>
        </w:rPr>
        <w:t> </w:t>
      </w:r>
      <w:r w:rsidR="00071740">
        <w:rPr>
          <w:rFonts w:ascii="Arial" w:hAnsi="Arial" w:cs="Arial"/>
          <w:i/>
          <w:iCs/>
          <w:sz w:val="20"/>
          <w:szCs w:val="20"/>
        </w:rPr>
        <w:t>procent</w:t>
      </w:r>
      <w:r w:rsidRPr="00C167FE">
        <w:rPr>
          <w:rFonts w:ascii="Arial" w:hAnsi="Arial" w:cs="Arial"/>
          <w:i/>
          <w:iCs/>
          <w:sz w:val="20"/>
          <w:szCs w:val="20"/>
        </w:rPr>
        <w:t>,“</w:t>
      </w:r>
      <w:r w:rsidRPr="00C167FE">
        <w:rPr>
          <w:rFonts w:ascii="Arial" w:hAnsi="Arial" w:cs="Arial"/>
          <w:sz w:val="20"/>
          <w:szCs w:val="20"/>
        </w:rPr>
        <w:t xml:space="preserve"> </w:t>
      </w:r>
      <w:r w:rsidR="00CE68A6">
        <w:rPr>
          <w:rFonts w:ascii="Arial" w:hAnsi="Arial" w:cs="Arial"/>
          <w:sz w:val="20"/>
          <w:szCs w:val="20"/>
        </w:rPr>
        <w:t>popisuje</w:t>
      </w:r>
      <w:r w:rsidR="00CE68A6" w:rsidRPr="00C167FE">
        <w:rPr>
          <w:rFonts w:ascii="Arial" w:hAnsi="Arial" w:cs="Arial"/>
          <w:sz w:val="20"/>
          <w:szCs w:val="20"/>
        </w:rPr>
        <w:t xml:space="preserve"> Martin Podolák, zástupce generálního ředitele mBank Česká republika pro oblast produktového a segmentového managementu</w:t>
      </w:r>
      <w:r w:rsidR="00CE68A6">
        <w:rPr>
          <w:rFonts w:ascii="Arial" w:hAnsi="Arial" w:cs="Arial"/>
          <w:sz w:val="20"/>
          <w:szCs w:val="20"/>
        </w:rPr>
        <w:t xml:space="preserve">. </w:t>
      </w:r>
    </w:p>
    <w:p w14:paraId="3A5F8FEF" w14:textId="77777777" w:rsidR="00B6369E" w:rsidRDefault="00B6369E" w:rsidP="00C167FE">
      <w:pPr>
        <w:jc w:val="both"/>
        <w:rPr>
          <w:rFonts w:ascii="Arial" w:hAnsi="Arial" w:cs="Arial"/>
          <w:sz w:val="20"/>
          <w:szCs w:val="20"/>
        </w:rPr>
      </w:pPr>
    </w:p>
    <w:p w14:paraId="34723E08" w14:textId="1B828B10" w:rsidR="004A6981" w:rsidRDefault="00367F0C" w:rsidP="00016F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Platby pomocí virtuálních karet jsou jednoduché</w:t>
      </w:r>
      <w:r w:rsidR="00CE68A6">
        <w:rPr>
          <w:rFonts w:ascii="Arial" w:hAnsi="Arial" w:cs="Arial"/>
          <w:sz w:val="20"/>
          <w:szCs w:val="20"/>
        </w:rPr>
        <w:t>, pohodlné</w:t>
      </w:r>
      <w:r w:rsidR="00B6369E">
        <w:rPr>
          <w:rFonts w:ascii="Arial" w:hAnsi="Arial" w:cs="Arial"/>
          <w:sz w:val="20"/>
          <w:szCs w:val="20"/>
        </w:rPr>
        <w:t xml:space="preserve"> a bezpečné. </w:t>
      </w:r>
      <w:r w:rsidR="00F318E4">
        <w:rPr>
          <w:rFonts w:ascii="Arial" w:hAnsi="Arial" w:cs="Arial"/>
          <w:sz w:val="20"/>
          <w:szCs w:val="20"/>
        </w:rPr>
        <w:t xml:space="preserve">A to není všechno. </w:t>
      </w:r>
      <w:r w:rsidR="005423B8" w:rsidRPr="00C167FE">
        <w:rPr>
          <w:rFonts w:ascii="Arial" w:hAnsi="Arial" w:cs="Arial"/>
          <w:i/>
          <w:iCs/>
          <w:sz w:val="20"/>
          <w:szCs w:val="20"/>
        </w:rPr>
        <w:t xml:space="preserve">„Vydávání virtuálních karet </w:t>
      </w:r>
      <w:r w:rsidR="003275FD">
        <w:rPr>
          <w:rFonts w:ascii="Arial" w:hAnsi="Arial" w:cs="Arial"/>
          <w:i/>
          <w:iCs/>
          <w:sz w:val="20"/>
          <w:szCs w:val="20"/>
        </w:rPr>
        <w:t>namísto plastových</w:t>
      </w:r>
      <w:r w:rsidR="005E775B">
        <w:rPr>
          <w:rFonts w:ascii="Arial" w:hAnsi="Arial" w:cs="Arial"/>
          <w:i/>
          <w:iCs/>
          <w:sz w:val="20"/>
          <w:szCs w:val="20"/>
        </w:rPr>
        <w:t xml:space="preserve"> </w:t>
      </w:r>
      <w:r w:rsidR="005423B8" w:rsidRPr="00C167FE">
        <w:rPr>
          <w:rFonts w:ascii="Arial" w:hAnsi="Arial" w:cs="Arial"/>
          <w:i/>
          <w:iCs/>
          <w:sz w:val="20"/>
          <w:szCs w:val="20"/>
        </w:rPr>
        <w:t>přispívá k omezení plastového odpadu</w:t>
      </w:r>
      <w:r w:rsidR="003275FD">
        <w:rPr>
          <w:rFonts w:ascii="Arial" w:hAnsi="Arial" w:cs="Arial"/>
          <w:i/>
          <w:iCs/>
          <w:sz w:val="20"/>
          <w:szCs w:val="20"/>
        </w:rPr>
        <w:t xml:space="preserve">. Daří se nám ale </w:t>
      </w:r>
      <w:r w:rsidR="002665AF">
        <w:rPr>
          <w:rFonts w:ascii="Arial" w:hAnsi="Arial" w:cs="Arial"/>
          <w:i/>
          <w:iCs/>
          <w:sz w:val="20"/>
          <w:szCs w:val="20"/>
        </w:rPr>
        <w:t>i </w:t>
      </w:r>
      <w:r w:rsidR="003275FD">
        <w:rPr>
          <w:rFonts w:ascii="Arial" w:hAnsi="Arial" w:cs="Arial"/>
          <w:i/>
          <w:iCs/>
          <w:sz w:val="20"/>
          <w:szCs w:val="20"/>
        </w:rPr>
        <w:t xml:space="preserve">snižovat </w:t>
      </w:r>
      <w:r w:rsidR="003275FD" w:rsidRPr="00C167FE">
        <w:rPr>
          <w:rFonts w:ascii="Arial" w:hAnsi="Arial" w:cs="Arial"/>
          <w:i/>
          <w:iCs/>
          <w:sz w:val="20"/>
          <w:szCs w:val="20"/>
        </w:rPr>
        <w:t>dopady výroby plastových karet</w:t>
      </w:r>
      <w:r w:rsidR="003275FD">
        <w:rPr>
          <w:rFonts w:ascii="Arial" w:hAnsi="Arial" w:cs="Arial"/>
          <w:i/>
          <w:iCs/>
          <w:sz w:val="20"/>
          <w:szCs w:val="20"/>
        </w:rPr>
        <w:t xml:space="preserve"> – přecházíme</w:t>
      </w:r>
      <w:r w:rsidR="00F318E4">
        <w:rPr>
          <w:rFonts w:ascii="Arial" w:hAnsi="Arial" w:cs="Arial"/>
          <w:i/>
          <w:iCs/>
          <w:sz w:val="20"/>
          <w:szCs w:val="20"/>
        </w:rPr>
        <w:t xml:space="preserve"> u nich</w:t>
      </w:r>
      <w:r w:rsidR="003275FD">
        <w:rPr>
          <w:rFonts w:ascii="Arial" w:hAnsi="Arial" w:cs="Arial"/>
          <w:i/>
          <w:iCs/>
          <w:sz w:val="20"/>
          <w:szCs w:val="20"/>
        </w:rPr>
        <w:t xml:space="preserve"> na </w:t>
      </w:r>
      <w:r w:rsidR="005E775B">
        <w:rPr>
          <w:rFonts w:ascii="Arial" w:hAnsi="Arial" w:cs="Arial"/>
          <w:i/>
          <w:iCs/>
          <w:sz w:val="20"/>
          <w:szCs w:val="20"/>
        </w:rPr>
        <w:t>stoprocentně</w:t>
      </w:r>
      <w:r w:rsidR="005423B8" w:rsidRPr="00C167FE">
        <w:rPr>
          <w:rFonts w:ascii="Arial" w:hAnsi="Arial" w:cs="Arial"/>
          <w:i/>
          <w:iCs/>
          <w:sz w:val="20"/>
          <w:szCs w:val="20"/>
        </w:rPr>
        <w:t xml:space="preserve"> </w:t>
      </w:r>
      <w:r w:rsidR="003275FD" w:rsidRPr="00C167FE">
        <w:rPr>
          <w:rFonts w:ascii="Arial" w:hAnsi="Arial" w:cs="Arial"/>
          <w:i/>
          <w:iCs/>
          <w:sz w:val="20"/>
          <w:szCs w:val="20"/>
        </w:rPr>
        <w:t>recyklovan</w:t>
      </w:r>
      <w:r w:rsidR="003275FD">
        <w:rPr>
          <w:rFonts w:ascii="Arial" w:hAnsi="Arial" w:cs="Arial"/>
          <w:i/>
          <w:iCs/>
          <w:sz w:val="20"/>
          <w:szCs w:val="20"/>
        </w:rPr>
        <w:t>ý</w:t>
      </w:r>
      <w:r w:rsidR="003275FD" w:rsidRPr="00C167FE">
        <w:rPr>
          <w:rFonts w:ascii="Arial" w:hAnsi="Arial" w:cs="Arial"/>
          <w:i/>
          <w:iCs/>
          <w:sz w:val="20"/>
          <w:szCs w:val="20"/>
        </w:rPr>
        <w:t xml:space="preserve"> </w:t>
      </w:r>
      <w:r w:rsidR="005423B8" w:rsidRPr="00C167FE">
        <w:rPr>
          <w:rFonts w:ascii="Arial" w:hAnsi="Arial" w:cs="Arial"/>
          <w:i/>
          <w:iCs/>
          <w:sz w:val="20"/>
          <w:szCs w:val="20"/>
        </w:rPr>
        <w:t>plast,“</w:t>
      </w:r>
      <w:r w:rsidR="005423B8" w:rsidRPr="00C167FE">
        <w:rPr>
          <w:rFonts w:ascii="Arial" w:hAnsi="Arial" w:cs="Arial"/>
          <w:sz w:val="20"/>
          <w:szCs w:val="20"/>
        </w:rPr>
        <w:t xml:space="preserve"> </w:t>
      </w:r>
      <w:r w:rsidR="00B6369E">
        <w:rPr>
          <w:rFonts w:ascii="Arial" w:hAnsi="Arial" w:cs="Arial"/>
          <w:sz w:val="20"/>
          <w:szCs w:val="20"/>
        </w:rPr>
        <w:t>vysvětluje</w:t>
      </w:r>
      <w:r w:rsidR="00CE68A6">
        <w:rPr>
          <w:rFonts w:ascii="Arial" w:hAnsi="Arial" w:cs="Arial"/>
          <w:sz w:val="20"/>
          <w:szCs w:val="20"/>
        </w:rPr>
        <w:t xml:space="preserve"> </w:t>
      </w:r>
      <w:r w:rsidR="00CE68A6" w:rsidRPr="00C167FE">
        <w:rPr>
          <w:rFonts w:ascii="Arial" w:hAnsi="Arial" w:cs="Arial"/>
          <w:sz w:val="20"/>
          <w:szCs w:val="20"/>
        </w:rPr>
        <w:t>Michal Staněk, produktový manažer platebních karet mBank.</w:t>
      </w:r>
    </w:p>
    <w:p w14:paraId="2D47833A" w14:textId="77777777" w:rsidR="004A6981" w:rsidRDefault="004A6981" w:rsidP="00016F26">
      <w:pPr>
        <w:jc w:val="both"/>
        <w:rPr>
          <w:rFonts w:ascii="Arial" w:hAnsi="Arial" w:cs="Arial"/>
          <w:sz w:val="20"/>
          <w:szCs w:val="20"/>
        </w:rPr>
      </w:pPr>
    </w:p>
    <w:p w14:paraId="54C30D5F" w14:textId="3C3C61BC" w:rsidR="002B7902" w:rsidRPr="002B7902" w:rsidRDefault="002B7902" w:rsidP="00016F2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7902">
        <w:rPr>
          <w:rFonts w:ascii="Arial" w:hAnsi="Arial" w:cs="Arial"/>
          <w:b/>
          <w:bCs/>
          <w:sz w:val="20"/>
          <w:szCs w:val="20"/>
        </w:rPr>
        <w:t>Jak šel čas s virtuálními kartami v mBank?</w:t>
      </w:r>
    </w:p>
    <w:p w14:paraId="30A5FA51" w14:textId="261ED9FC" w:rsidR="00016F26" w:rsidRDefault="00016F26" w:rsidP="00016F26">
      <w:pPr>
        <w:jc w:val="both"/>
        <w:rPr>
          <w:rFonts w:ascii="Arial" w:hAnsi="Arial" w:cs="Arial"/>
          <w:sz w:val="20"/>
          <w:szCs w:val="20"/>
        </w:rPr>
      </w:pPr>
    </w:p>
    <w:p w14:paraId="4B0D888D" w14:textId="7CDABB73" w:rsidR="00E87212" w:rsidRDefault="00E23EBA" w:rsidP="00016F26">
      <w:pPr>
        <w:jc w:val="both"/>
        <w:rPr>
          <w:rFonts w:ascii="Arial" w:hAnsi="Arial" w:cs="Arial"/>
          <w:sz w:val="20"/>
          <w:szCs w:val="20"/>
        </w:rPr>
      </w:pPr>
      <w:r w:rsidRPr="00F318E4">
        <w:rPr>
          <w:rFonts w:ascii="Arial" w:hAnsi="Arial" w:cs="Arial"/>
          <w:sz w:val="20"/>
          <w:szCs w:val="20"/>
        </w:rPr>
        <w:t xml:space="preserve">V říjnu roku 2021 </w:t>
      </w:r>
      <w:r w:rsidR="00E87212" w:rsidRPr="00F318E4">
        <w:rPr>
          <w:rFonts w:ascii="Arial" w:hAnsi="Arial" w:cs="Arial"/>
          <w:sz w:val="20"/>
          <w:szCs w:val="20"/>
        </w:rPr>
        <w:t xml:space="preserve">mBank </w:t>
      </w:r>
      <w:r w:rsidRPr="00F318E4">
        <w:rPr>
          <w:rFonts w:ascii="Arial" w:hAnsi="Arial" w:cs="Arial"/>
          <w:sz w:val="20"/>
          <w:szCs w:val="20"/>
        </w:rPr>
        <w:t xml:space="preserve">představila </w:t>
      </w:r>
      <w:proofErr w:type="spellStart"/>
      <w:r w:rsidRPr="00F318E4">
        <w:rPr>
          <w:rFonts w:ascii="Arial" w:hAnsi="Arial" w:cs="Arial"/>
          <w:sz w:val="20"/>
          <w:szCs w:val="20"/>
        </w:rPr>
        <w:t>eKartu</w:t>
      </w:r>
      <w:proofErr w:type="spellEnd"/>
      <w:r w:rsidR="00E02784" w:rsidRPr="00F318E4">
        <w:rPr>
          <w:rFonts w:ascii="Arial" w:hAnsi="Arial" w:cs="Arial"/>
          <w:sz w:val="20"/>
          <w:szCs w:val="20"/>
        </w:rPr>
        <w:t xml:space="preserve"> </w:t>
      </w:r>
      <w:r w:rsidRPr="00F318E4">
        <w:rPr>
          <w:rFonts w:ascii="Arial" w:hAnsi="Arial" w:cs="Arial"/>
          <w:sz w:val="20"/>
          <w:szCs w:val="20"/>
        </w:rPr>
        <w:t>– virtuální</w:t>
      </w:r>
      <w:r w:rsidRPr="00CD6B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18E4">
        <w:rPr>
          <w:rFonts w:ascii="Arial" w:hAnsi="Arial" w:cs="Arial"/>
          <w:sz w:val="20"/>
          <w:szCs w:val="20"/>
        </w:rPr>
        <w:t>kartu určenou pro platby na internetu.</w:t>
      </w:r>
      <w:r>
        <w:rPr>
          <w:rFonts w:ascii="Arial" w:hAnsi="Arial" w:cs="Arial"/>
          <w:sz w:val="20"/>
          <w:szCs w:val="20"/>
        </w:rPr>
        <w:t xml:space="preserve"> </w:t>
      </w:r>
      <w:r w:rsidR="00E16F2B">
        <w:rPr>
          <w:rFonts w:ascii="Arial" w:hAnsi="Arial" w:cs="Arial"/>
          <w:sz w:val="20"/>
          <w:szCs w:val="20"/>
        </w:rPr>
        <w:t xml:space="preserve">Klienti </w:t>
      </w:r>
      <w:r>
        <w:rPr>
          <w:rFonts w:ascii="Arial" w:hAnsi="Arial" w:cs="Arial"/>
          <w:sz w:val="20"/>
          <w:szCs w:val="20"/>
        </w:rPr>
        <w:t xml:space="preserve">si na ni mohou dobít libovolnou částku </w:t>
      </w:r>
      <w:r w:rsidR="00BD4AD7">
        <w:rPr>
          <w:rFonts w:ascii="Arial" w:hAnsi="Arial" w:cs="Arial"/>
          <w:sz w:val="20"/>
          <w:szCs w:val="20"/>
        </w:rPr>
        <w:t xml:space="preserve">a tou následně disponovat v internetovém prostředí. </w:t>
      </w:r>
    </w:p>
    <w:p w14:paraId="0041EC91" w14:textId="77777777" w:rsidR="00E87212" w:rsidRDefault="00E87212" w:rsidP="00016F26">
      <w:pPr>
        <w:jc w:val="both"/>
        <w:rPr>
          <w:rFonts w:ascii="Arial" w:hAnsi="Arial" w:cs="Arial"/>
          <w:sz w:val="20"/>
          <w:szCs w:val="20"/>
        </w:rPr>
      </w:pPr>
    </w:p>
    <w:p w14:paraId="1FFC971D" w14:textId="5ED5049E" w:rsidR="00F318E4" w:rsidRDefault="00BD4AD7" w:rsidP="00016F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necelý rok později, </w:t>
      </w:r>
      <w:r w:rsidRPr="00F318E4">
        <w:rPr>
          <w:rFonts w:ascii="Arial" w:hAnsi="Arial" w:cs="Arial"/>
          <w:sz w:val="20"/>
          <w:szCs w:val="20"/>
        </w:rPr>
        <w:t xml:space="preserve">v srpnu 2022, mBank </w:t>
      </w:r>
      <w:r w:rsidR="003661F0" w:rsidRPr="00F318E4">
        <w:rPr>
          <w:rFonts w:ascii="Arial" w:hAnsi="Arial" w:cs="Arial"/>
          <w:sz w:val="20"/>
          <w:szCs w:val="20"/>
        </w:rPr>
        <w:t>jako vůbec první banka na české</w:t>
      </w:r>
      <w:r w:rsidR="002665AF">
        <w:rPr>
          <w:rFonts w:ascii="Arial" w:hAnsi="Arial" w:cs="Arial"/>
          <w:sz w:val="20"/>
          <w:szCs w:val="20"/>
        </w:rPr>
        <w:t>m</w:t>
      </w:r>
      <w:r w:rsidR="003661F0" w:rsidRPr="00F318E4">
        <w:rPr>
          <w:rFonts w:ascii="Arial" w:hAnsi="Arial" w:cs="Arial"/>
          <w:sz w:val="20"/>
          <w:szCs w:val="20"/>
        </w:rPr>
        <w:t xml:space="preserve"> trhu </w:t>
      </w:r>
      <w:r w:rsidRPr="00F318E4">
        <w:rPr>
          <w:rFonts w:ascii="Arial" w:hAnsi="Arial" w:cs="Arial"/>
          <w:sz w:val="20"/>
          <w:szCs w:val="20"/>
        </w:rPr>
        <w:t>virtualizovala celé své karetní portfolio</w:t>
      </w:r>
      <w:r>
        <w:rPr>
          <w:rFonts w:ascii="Arial" w:hAnsi="Arial" w:cs="Arial"/>
          <w:sz w:val="20"/>
          <w:szCs w:val="20"/>
        </w:rPr>
        <w:t>.</w:t>
      </w:r>
      <w:r w:rsidR="00953EA7" w:rsidRPr="00953EA7">
        <w:rPr>
          <w:rFonts w:ascii="Arial" w:hAnsi="Arial" w:cs="Arial"/>
          <w:sz w:val="20"/>
          <w:szCs w:val="20"/>
        </w:rPr>
        <w:t xml:space="preserve"> </w:t>
      </w:r>
      <w:r w:rsidR="00953EA7">
        <w:rPr>
          <w:rFonts w:ascii="Arial" w:hAnsi="Arial" w:cs="Arial"/>
          <w:sz w:val="20"/>
          <w:szCs w:val="20"/>
        </w:rPr>
        <w:t>Noví, ale</w:t>
      </w:r>
      <w:r w:rsidR="00953EA7" w:rsidRPr="00953EA7">
        <w:rPr>
          <w:rFonts w:ascii="Arial" w:hAnsi="Arial" w:cs="Arial"/>
          <w:sz w:val="20"/>
          <w:szCs w:val="20"/>
        </w:rPr>
        <w:t xml:space="preserve"> i stávající</w:t>
      </w:r>
      <w:r w:rsidR="00953EA7">
        <w:rPr>
          <w:rFonts w:ascii="Arial" w:hAnsi="Arial" w:cs="Arial"/>
          <w:sz w:val="20"/>
          <w:szCs w:val="20"/>
        </w:rPr>
        <w:t xml:space="preserve"> klienti (při ztrátě či blokaci karty) s</w:t>
      </w:r>
      <w:r w:rsidR="00E87212">
        <w:rPr>
          <w:rFonts w:ascii="Arial" w:hAnsi="Arial" w:cs="Arial"/>
          <w:sz w:val="20"/>
          <w:szCs w:val="20"/>
        </w:rPr>
        <w:t>e</w:t>
      </w:r>
      <w:r w:rsidR="00953EA7">
        <w:rPr>
          <w:rFonts w:ascii="Arial" w:hAnsi="Arial" w:cs="Arial"/>
          <w:sz w:val="20"/>
          <w:szCs w:val="20"/>
        </w:rPr>
        <w:t xml:space="preserve"> při žádosti o novou platební kartu mohou rozhodnout, jestli chtějí virtuální</w:t>
      </w:r>
      <w:r w:rsidR="002665AF">
        <w:rPr>
          <w:rFonts w:ascii="Arial" w:hAnsi="Arial" w:cs="Arial"/>
          <w:sz w:val="20"/>
          <w:szCs w:val="20"/>
        </w:rPr>
        <w:t>,</w:t>
      </w:r>
      <w:r w:rsidR="00953EA7">
        <w:rPr>
          <w:rFonts w:ascii="Arial" w:hAnsi="Arial" w:cs="Arial"/>
          <w:sz w:val="20"/>
          <w:szCs w:val="20"/>
        </w:rPr>
        <w:t xml:space="preserve"> či plastovou variantu.</w:t>
      </w:r>
      <w:r w:rsidR="007810F1">
        <w:rPr>
          <w:rFonts w:ascii="Arial" w:hAnsi="Arial" w:cs="Arial"/>
          <w:sz w:val="20"/>
          <w:szCs w:val="20"/>
        </w:rPr>
        <w:t xml:space="preserve"> </w:t>
      </w:r>
    </w:p>
    <w:p w14:paraId="28BD467E" w14:textId="77777777" w:rsidR="00F318E4" w:rsidRDefault="00F318E4" w:rsidP="00016F26">
      <w:pPr>
        <w:jc w:val="both"/>
        <w:rPr>
          <w:rFonts w:ascii="Arial" w:hAnsi="Arial" w:cs="Arial"/>
          <w:sz w:val="20"/>
          <w:szCs w:val="20"/>
        </w:rPr>
      </w:pPr>
    </w:p>
    <w:p w14:paraId="1FE01898" w14:textId="21A8D793" w:rsidR="00E16F2B" w:rsidRDefault="00DF73A6" w:rsidP="00016F26">
      <w:pPr>
        <w:jc w:val="both"/>
        <w:rPr>
          <w:rFonts w:ascii="Arial" w:hAnsi="Arial" w:cs="Arial"/>
          <w:sz w:val="20"/>
          <w:szCs w:val="20"/>
        </w:rPr>
      </w:pPr>
      <w:r w:rsidRPr="00F318E4">
        <w:rPr>
          <w:rFonts w:ascii="Arial" w:hAnsi="Arial" w:cs="Arial"/>
          <w:sz w:val="20"/>
          <w:szCs w:val="20"/>
        </w:rPr>
        <w:t xml:space="preserve">Na jaře roku 2023 získali všichni klienti mBank možnost před expirací </w:t>
      </w:r>
      <w:r w:rsidR="00F318E4">
        <w:rPr>
          <w:rFonts w:ascii="Arial" w:hAnsi="Arial" w:cs="Arial"/>
          <w:sz w:val="20"/>
          <w:szCs w:val="20"/>
        </w:rPr>
        <w:t>plastové</w:t>
      </w:r>
      <w:r w:rsidRPr="00F318E4">
        <w:rPr>
          <w:rFonts w:ascii="Arial" w:hAnsi="Arial" w:cs="Arial"/>
          <w:sz w:val="20"/>
          <w:szCs w:val="20"/>
        </w:rPr>
        <w:t xml:space="preserve"> karty zvolit možnost jejího obnovení bez plastu</w:t>
      </w:r>
      <w:r w:rsidR="002665AF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okud tedy měli doposud kartu plastovou, novou mohou mít již pouze ve virtuální podobě. </w:t>
      </w:r>
      <w:r w:rsidR="007810F1" w:rsidRPr="007810F1">
        <w:rPr>
          <w:rFonts w:ascii="Arial" w:hAnsi="Arial" w:cs="Arial"/>
          <w:sz w:val="20"/>
          <w:szCs w:val="20"/>
        </w:rPr>
        <w:t xml:space="preserve">mBank tak flexibilně </w:t>
      </w:r>
      <w:r w:rsidR="007810F1">
        <w:rPr>
          <w:rFonts w:ascii="Arial" w:hAnsi="Arial" w:cs="Arial"/>
          <w:sz w:val="20"/>
          <w:szCs w:val="20"/>
        </w:rPr>
        <w:t xml:space="preserve">zareagovala </w:t>
      </w:r>
      <w:r w:rsidR="007810F1" w:rsidRPr="007810F1">
        <w:rPr>
          <w:rFonts w:ascii="Arial" w:hAnsi="Arial" w:cs="Arial"/>
          <w:sz w:val="20"/>
          <w:szCs w:val="20"/>
        </w:rPr>
        <w:t>na aktuální trendy a sílící tlak na využívání jednoduchých a bezpečných řešení</w:t>
      </w:r>
      <w:r w:rsidR="007810F1">
        <w:rPr>
          <w:rFonts w:ascii="Arial" w:hAnsi="Arial" w:cs="Arial"/>
          <w:sz w:val="20"/>
          <w:szCs w:val="20"/>
        </w:rPr>
        <w:t xml:space="preserve"> s ohledem na </w:t>
      </w:r>
      <w:r w:rsidR="007810F1" w:rsidRPr="007810F1">
        <w:rPr>
          <w:rFonts w:ascii="Arial" w:hAnsi="Arial" w:cs="Arial"/>
          <w:sz w:val="20"/>
          <w:szCs w:val="20"/>
        </w:rPr>
        <w:t>šetrnost vůči životnímu prostředí.</w:t>
      </w:r>
      <w:r w:rsidR="007810F1">
        <w:rPr>
          <w:rFonts w:ascii="Arial" w:hAnsi="Arial" w:cs="Arial"/>
          <w:sz w:val="20"/>
          <w:szCs w:val="20"/>
        </w:rPr>
        <w:t xml:space="preserve"> </w:t>
      </w:r>
      <w:r w:rsidR="0088634C">
        <w:rPr>
          <w:rFonts w:ascii="Arial" w:hAnsi="Arial" w:cs="Arial"/>
          <w:sz w:val="20"/>
          <w:szCs w:val="20"/>
        </w:rPr>
        <w:t xml:space="preserve">Tyto možnosti </w:t>
      </w:r>
      <w:r w:rsidR="00FB50D1">
        <w:rPr>
          <w:rFonts w:ascii="Arial" w:hAnsi="Arial" w:cs="Arial"/>
          <w:sz w:val="20"/>
          <w:szCs w:val="20"/>
        </w:rPr>
        <w:t>koncem loňského roku dokonce ještě rozšířila</w:t>
      </w:r>
      <w:r w:rsidR="0088634C">
        <w:rPr>
          <w:rFonts w:ascii="Arial" w:hAnsi="Arial" w:cs="Arial"/>
          <w:sz w:val="20"/>
          <w:szCs w:val="20"/>
        </w:rPr>
        <w:t xml:space="preserve">: </w:t>
      </w:r>
      <w:r w:rsidR="0088634C" w:rsidRPr="001C4C67">
        <w:rPr>
          <w:rFonts w:ascii="Arial" w:hAnsi="Arial" w:cs="Arial"/>
          <w:i/>
          <w:iCs/>
          <w:sz w:val="20"/>
          <w:szCs w:val="20"/>
        </w:rPr>
        <w:t>„</w:t>
      </w:r>
      <w:r w:rsidR="00DA4670">
        <w:rPr>
          <w:rFonts w:ascii="Helv" w:hAnsi="Helv" w:cs="Helv"/>
          <w:i/>
          <w:iCs/>
          <w:color w:val="000000"/>
          <w:sz w:val="20"/>
          <w:szCs w:val="20"/>
        </w:rPr>
        <w:t>Chceme,</w:t>
      </w:r>
      <w:r w:rsidR="0088634C" w:rsidRPr="001C4C67">
        <w:rPr>
          <w:rFonts w:ascii="Helv" w:hAnsi="Helv" w:cs="Helv"/>
          <w:i/>
          <w:iCs/>
          <w:color w:val="000000"/>
          <w:sz w:val="20"/>
          <w:szCs w:val="20"/>
        </w:rPr>
        <w:t xml:space="preserve"> aby si klienti mohli kdykoliv v průběhu </w:t>
      </w:r>
      <w:r w:rsidR="002665AF">
        <w:rPr>
          <w:rFonts w:ascii="Helv" w:hAnsi="Helv" w:cs="Helv"/>
          <w:i/>
          <w:iCs/>
          <w:color w:val="000000"/>
          <w:sz w:val="20"/>
          <w:szCs w:val="20"/>
        </w:rPr>
        <w:t xml:space="preserve">její </w:t>
      </w:r>
      <w:r w:rsidR="0088634C" w:rsidRPr="001C4C67">
        <w:rPr>
          <w:rFonts w:ascii="Helv" w:hAnsi="Helv" w:cs="Helv"/>
          <w:i/>
          <w:iCs/>
          <w:color w:val="000000"/>
          <w:sz w:val="20"/>
          <w:szCs w:val="20"/>
        </w:rPr>
        <w:t xml:space="preserve">životnosti změnit plastovou kartu na čistě virtuální. </w:t>
      </w:r>
      <w:r w:rsidR="00DA4670">
        <w:rPr>
          <w:rFonts w:ascii="Helv" w:hAnsi="Helv" w:cs="Helv"/>
          <w:i/>
          <w:iCs/>
          <w:color w:val="000000"/>
          <w:sz w:val="20"/>
          <w:szCs w:val="20"/>
        </w:rPr>
        <w:t xml:space="preserve">Tuto možnost </w:t>
      </w:r>
      <w:r w:rsidR="00FB50D1">
        <w:rPr>
          <w:rFonts w:ascii="Helv" w:hAnsi="Helv" w:cs="Helv"/>
          <w:i/>
          <w:iCs/>
          <w:color w:val="000000"/>
          <w:sz w:val="20"/>
          <w:szCs w:val="20"/>
        </w:rPr>
        <w:t>mají nově k dispozici v mobilní aplikaci a internetovém bankovnictví</w:t>
      </w:r>
      <w:r w:rsidR="0088634C">
        <w:rPr>
          <w:rFonts w:ascii="Helv" w:hAnsi="Helv" w:cs="Helv"/>
          <w:i/>
          <w:iCs/>
          <w:color w:val="000000"/>
          <w:sz w:val="20"/>
          <w:szCs w:val="20"/>
        </w:rPr>
        <w:t>,“</w:t>
      </w:r>
      <w:r w:rsidR="00F318E4">
        <w:rPr>
          <w:rFonts w:ascii="Arial" w:hAnsi="Arial" w:cs="Arial"/>
          <w:sz w:val="20"/>
          <w:szCs w:val="20"/>
        </w:rPr>
        <w:t xml:space="preserve"> </w:t>
      </w:r>
      <w:r w:rsidR="00813B94">
        <w:rPr>
          <w:rFonts w:ascii="Arial" w:hAnsi="Arial" w:cs="Arial"/>
          <w:sz w:val="20"/>
          <w:szCs w:val="20"/>
        </w:rPr>
        <w:t>říká</w:t>
      </w:r>
      <w:r w:rsidR="00E16F2B">
        <w:rPr>
          <w:rFonts w:ascii="Arial" w:hAnsi="Arial" w:cs="Arial"/>
          <w:sz w:val="20"/>
          <w:szCs w:val="20"/>
        </w:rPr>
        <w:t xml:space="preserve"> Michal Staněk.</w:t>
      </w:r>
    </w:p>
    <w:p w14:paraId="746D99ED" w14:textId="77777777" w:rsidR="003C214B" w:rsidRDefault="003C214B" w:rsidP="00016F26">
      <w:pPr>
        <w:jc w:val="both"/>
        <w:rPr>
          <w:rFonts w:ascii="Arial" w:hAnsi="Arial" w:cs="Arial"/>
          <w:sz w:val="20"/>
          <w:szCs w:val="20"/>
        </w:rPr>
      </w:pPr>
    </w:p>
    <w:p w14:paraId="2B832303" w14:textId="753F8157" w:rsidR="003C214B" w:rsidRPr="003C214B" w:rsidRDefault="003C214B" w:rsidP="00016F2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214B">
        <w:rPr>
          <w:rFonts w:ascii="Arial" w:hAnsi="Arial" w:cs="Arial"/>
          <w:b/>
          <w:bCs/>
          <w:sz w:val="20"/>
          <w:szCs w:val="20"/>
        </w:rPr>
        <w:t>mBank</w:t>
      </w:r>
      <w:r w:rsidR="00F318E4">
        <w:rPr>
          <w:rFonts w:ascii="Arial" w:hAnsi="Arial" w:cs="Arial"/>
          <w:b/>
          <w:bCs/>
          <w:sz w:val="20"/>
          <w:szCs w:val="20"/>
        </w:rPr>
        <w:t xml:space="preserve"> </w:t>
      </w:r>
      <w:r w:rsidR="002665AF">
        <w:rPr>
          <w:rFonts w:ascii="Arial" w:hAnsi="Arial" w:cs="Arial"/>
          <w:b/>
          <w:bCs/>
          <w:sz w:val="20"/>
          <w:szCs w:val="20"/>
        </w:rPr>
        <w:t xml:space="preserve">pro klienty </w:t>
      </w:r>
      <w:r w:rsidRPr="003C214B">
        <w:rPr>
          <w:rFonts w:ascii="Arial" w:hAnsi="Arial" w:cs="Arial"/>
          <w:b/>
          <w:bCs/>
          <w:sz w:val="20"/>
          <w:szCs w:val="20"/>
        </w:rPr>
        <w:t>i nadále rozšiřuje služby v digitální</w:t>
      </w:r>
      <w:r w:rsidR="002665AF">
        <w:rPr>
          <w:rFonts w:ascii="Arial" w:hAnsi="Arial" w:cs="Arial"/>
          <w:b/>
          <w:bCs/>
          <w:sz w:val="20"/>
          <w:szCs w:val="20"/>
        </w:rPr>
        <w:t>m</w:t>
      </w:r>
      <w:r w:rsidRPr="003C214B">
        <w:rPr>
          <w:rFonts w:ascii="Arial" w:hAnsi="Arial" w:cs="Arial"/>
          <w:b/>
          <w:bCs/>
          <w:sz w:val="20"/>
          <w:szCs w:val="20"/>
        </w:rPr>
        <w:t xml:space="preserve"> prostředí</w:t>
      </w:r>
    </w:p>
    <w:p w14:paraId="03A177B2" w14:textId="77777777" w:rsidR="00813B94" w:rsidRDefault="00813B94" w:rsidP="00016F26">
      <w:pPr>
        <w:jc w:val="both"/>
        <w:rPr>
          <w:rFonts w:ascii="Arial" w:hAnsi="Arial" w:cs="Arial"/>
          <w:sz w:val="20"/>
          <w:szCs w:val="20"/>
        </w:rPr>
      </w:pPr>
    </w:p>
    <w:p w14:paraId="30E18B21" w14:textId="6B169435" w:rsidR="00765A26" w:rsidRDefault="00765A26" w:rsidP="00765A26">
      <w:pPr>
        <w:jc w:val="both"/>
        <w:rPr>
          <w:rFonts w:ascii="Arial" w:hAnsi="Arial" w:cs="Arial"/>
          <w:sz w:val="20"/>
          <w:szCs w:val="20"/>
        </w:rPr>
      </w:pPr>
      <w:r w:rsidRPr="00765A26">
        <w:rPr>
          <w:rFonts w:ascii="Arial" w:hAnsi="Arial" w:cs="Arial"/>
          <w:sz w:val="20"/>
          <w:szCs w:val="20"/>
        </w:rPr>
        <w:t xml:space="preserve">Nejsou to však pouze virtuální karty, které se těší velké oblibě klientů. I nadále roste trend placení mobilním telefonem či hodinkami. </w:t>
      </w:r>
      <w:r w:rsidR="0088634C" w:rsidRPr="001C4C67">
        <w:rPr>
          <w:rFonts w:ascii="Arial" w:hAnsi="Arial" w:cs="Arial"/>
          <w:i/>
          <w:iCs/>
          <w:sz w:val="20"/>
          <w:szCs w:val="20"/>
        </w:rPr>
        <w:t>„</w:t>
      </w:r>
      <w:r w:rsidR="0088634C">
        <w:rPr>
          <w:rFonts w:ascii="Arial" w:hAnsi="Arial" w:cs="Arial"/>
          <w:i/>
          <w:iCs/>
          <w:sz w:val="20"/>
          <w:szCs w:val="20"/>
        </w:rPr>
        <w:t>Polovina</w:t>
      </w:r>
      <w:r w:rsidRPr="001C4C67">
        <w:rPr>
          <w:rFonts w:ascii="Arial" w:hAnsi="Arial" w:cs="Arial"/>
          <w:i/>
          <w:iCs/>
          <w:sz w:val="20"/>
          <w:szCs w:val="20"/>
        </w:rPr>
        <w:t xml:space="preserve"> všech transakcí na terminálu u obchodníků </w:t>
      </w:r>
      <w:r w:rsidR="0088634C">
        <w:rPr>
          <w:rFonts w:ascii="Arial" w:hAnsi="Arial" w:cs="Arial"/>
          <w:i/>
          <w:iCs/>
          <w:sz w:val="20"/>
          <w:szCs w:val="20"/>
        </w:rPr>
        <w:t xml:space="preserve">již </w:t>
      </w:r>
      <w:r w:rsidRPr="001C4C67">
        <w:rPr>
          <w:rFonts w:ascii="Arial" w:hAnsi="Arial" w:cs="Arial"/>
          <w:i/>
          <w:iCs/>
          <w:sz w:val="20"/>
          <w:szCs w:val="20"/>
        </w:rPr>
        <w:t xml:space="preserve">probíhá pomocí těchto zařízení. U klientů </w:t>
      </w:r>
      <w:r w:rsidR="00B42E09">
        <w:rPr>
          <w:rFonts w:ascii="Arial" w:hAnsi="Arial" w:cs="Arial"/>
          <w:i/>
          <w:iCs/>
          <w:sz w:val="20"/>
          <w:szCs w:val="20"/>
        </w:rPr>
        <w:t xml:space="preserve">ve věku </w:t>
      </w:r>
      <w:r w:rsidR="00FB50D1">
        <w:rPr>
          <w:rFonts w:ascii="Arial" w:hAnsi="Arial" w:cs="Arial"/>
          <w:i/>
          <w:iCs/>
          <w:sz w:val="20"/>
          <w:szCs w:val="20"/>
        </w:rPr>
        <w:t xml:space="preserve">15 až 20 let </w:t>
      </w:r>
      <w:r w:rsidRPr="001C4C67">
        <w:rPr>
          <w:rFonts w:ascii="Arial" w:hAnsi="Arial" w:cs="Arial"/>
          <w:i/>
          <w:iCs/>
          <w:sz w:val="20"/>
          <w:szCs w:val="20"/>
        </w:rPr>
        <w:t xml:space="preserve">je to dokonce až 80 </w:t>
      </w:r>
      <w:r w:rsidR="0088634C">
        <w:rPr>
          <w:rFonts w:ascii="Arial" w:hAnsi="Arial" w:cs="Arial"/>
          <w:i/>
          <w:iCs/>
          <w:sz w:val="20"/>
          <w:szCs w:val="20"/>
        </w:rPr>
        <w:t xml:space="preserve">procent,“ </w:t>
      </w:r>
      <w:r w:rsidR="0088634C" w:rsidRPr="001C4C67">
        <w:rPr>
          <w:rFonts w:ascii="Arial" w:hAnsi="Arial" w:cs="Arial"/>
          <w:sz w:val="20"/>
          <w:szCs w:val="20"/>
        </w:rPr>
        <w:t>popisuje Michal Staněk</w:t>
      </w:r>
      <w:r w:rsidRPr="001C4C67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65A26">
        <w:rPr>
          <w:rFonts w:ascii="Arial" w:hAnsi="Arial" w:cs="Arial"/>
          <w:sz w:val="20"/>
          <w:szCs w:val="20"/>
        </w:rPr>
        <w:t>Výrazně rost</w:t>
      </w:r>
      <w:r w:rsidR="0088634C">
        <w:rPr>
          <w:rFonts w:ascii="Arial" w:hAnsi="Arial" w:cs="Arial"/>
          <w:sz w:val="20"/>
          <w:szCs w:val="20"/>
        </w:rPr>
        <w:t>e</w:t>
      </w:r>
      <w:r w:rsidRPr="00765A26">
        <w:rPr>
          <w:rFonts w:ascii="Arial" w:hAnsi="Arial" w:cs="Arial"/>
          <w:sz w:val="20"/>
          <w:szCs w:val="20"/>
        </w:rPr>
        <w:t xml:space="preserve"> také </w:t>
      </w:r>
      <w:r w:rsidR="0088634C">
        <w:rPr>
          <w:rFonts w:ascii="Arial" w:hAnsi="Arial" w:cs="Arial"/>
          <w:sz w:val="20"/>
          <w:szCs w:val="20"/>
        </w:rPr>
        <w:t>počet</w:t>
      </w:r>
      <w:r w:rsidR="0088634C" w:rsidRPr="00765A26">
        <w:rPr>
          <w:rFonts w:ascii="Arial" w:hAnsi="Arial" w:cs="Arial"/>
          <w:sz w:val="20"/>
          <w:szCs w:val="20"/>
        </w:rPr>
        <w:t xml:space="preserve"> </w:t>
      </w:r>
      <w:r w:rsidRPr="00765A26">
        <w:rPr>
          <w:rFonts w:ascii="Arial" w:hAnsi="Arial" w:cs="Arial"/>
          <w:sz w:val="20"/>
          <w:szCs w:val="20"/>
        </w:rPr>
        <w:t xml:space="preserve">klientů, kteří platí pomocí nositelné </w:t>
      </w:r>
      <w:r w:rsidR="00264582" w:rsidRPr="00765A26">
        <w:rPr>
          <w:rFonts w:ascii="Arial" w:hAnsi="Arial" w:cs="Arial"/>
          <w:sz w:val="20"/>
          <w:szCs w:val="20"/>
        </w:rPr>
        <w:t>elektronik</w:t>
      </w:r>
      <w:r w:rsidR="00264582">
        <w:rPr>
          <w:rFonts w:ascii="Arial" w:hAnsi="Arial" w:cs="Arial"/>
          <w:sz w:val="20"/>
          <w:szCs w:val="20"/>
        </w:rPr>
        <w:t>y</w:t>
      </w:r>
      <w:r w:rsidRPr="00765A26">
        <w:rPr>
          <w:rFonts w:ascii="Arial" w:hAnsi="Arial" w:cs="Arial"/>
          <w:sz w:val="20"/>
          <w:szCs w:val="20"/>
        </w:rPr>
        <w:t xml:space="preserve">, a to od chytrých </w:t>
      </w:r>
      <w:r w:rsidR="002665AF" w:rsidRPr="00765A26">
        <w:rPr>
          <w:rFonts w:ascii="Arial" w:hAnsi="Arial" w:cs="Arial"/>
          <w:sz w:val="20"/>
          <w:szCs w:val="20"/>
        </w:rPr>
        <w:t>i</w:t>
      </w:r>
      <w:r w:rsidR="002665AF">
        <w:rPr>
          <w:rFonts w:ascii="Arial" w:hAnsi="Arial" w:cs="Arial"/>
          <w:sz w:val="20"/>
          <w:szCs w:val="20"/>
        </w:rPr>
        <w:t> </w:t>
      </w:r>
      <w:r w:rsidRPr="00765A26">
        <w:rPr>
          <w:rFonts w:ascii="Arial" w:hAnsi="Arial" w:cs="Arial"/>
          <w:sz w:val="20"/>
          <w:szCs w:val="20"/>
        </w:rPr>
        <w:t>analogových hodinek po sportovní náramky. Meziročně se zvýšil o 34 %.</w:t>
      </w:r>
    </w:p>
    <w:p w14:paraId="2B0DC022" w14:textId="77777777" w:rsidR="00765A26" w:rsidRDefault="00765A26" w:rsidP="00016F26">
      <w:pPr>
        <w:jc w:val="both"/>
        <w:rPr>
          <w:rFonts w:ascii="Arial" w:hAnsi="Arial" w:cs="Arial"/>
          <w:sz w:val="20"/>
          <w:szCs w:val="20"/>
        </w:rPr>
      </w:pPr>
    </w:p>
    <w:p w14:paraId="0025AF79" w14:textId="00A8E99B" w:rsidR="002B02FA" w:rsidRPr="003C214B" w:rsidRDefault="003C214B" w:rsidP="00016F26">
      <w:pPr>
        <w:jc w:val="both"/>
        <w:rPr>
          <w:rFonts w:ascii="Arial" w:hAnsi="Arial" w:cs="Arial"/>
          <w:sz w:val="20"/>
          <w:szCs w:val="20"/>
        </w:rPr>
      </w:pPr>
      <w:r w:rsidRPr="003C214B">
        <w:rPr>
          <w:rFonts w:ascii="Arial" w:hAnsi="Arial" w:cs="Arial"/>
          <w:sz w:val="20"/>
          <w:szCs w:val="20"/>
        </w:rPr>
        <w:t xml:space="preserve">mBank aktivně podporuje rozšiřování plateb v digitálním prostředí. V červenci </w:t>
      </w:r>
      <w:r w:rsidR="00FB50D1">
        <w:rPr>
          <w:rFonts w:ascii="Arial" w:hAnsi="Arial" w:cs="Arial"/>
          <w:sz w:val="20"/>
          <w:szCs w:val="20"/>
        </w:rPr>
        <w:t>2023</w:t>
      </w:r>
      <w:r w:rsidRPr="003C214B">
        <w:rPr>
          <w:rFonts w:ascii="Arial" w:hAnsi="Arial" w:cs="Arial"/>
          <w:sz w:val="20"/>
          <w:szCs w:val="20"/>
        </w:rPr>
        <w:t xml:space="preserve"> </w:t>
      </w:r>
      <w:r w:rsidR="002665AF" w:rsidRPr="003C214B">
        <w:rPr>
          <w:rFonts w:ascii="Arial" w:hAnsi="Arial" w:cs="Arial"/>
          <w:sz w:val="20"/>
          <w:szCs w:val="20"/>
        </w:rPr>
        <w:t xml:space="preserve">klientům </w:t>
      </w:r>
      <w:r w:rsidR="004A6981">
        <w:rPr>
          <w:rFonts w:ascii="Arial" w:hAnsi="Arial" w:cs="Arial"/>
          <w:sz w:val="20"/>
          <w:szCs w:val="20"/>
        </w:rPr>
        <w:t xml:space="preserve">nabídla </w:t>
      </w:r>
      <w:r w:rsidR="00B42E09">
        <w:rPr>
          <w:rFonts w:ascii="Arial" w:hAnsi="Arial" w:cs="Arial"/>
          <w:sz w:val="20"/>
          <w:szCs w:val="20"/>
        </w:rPr>
        <w:t>jako první banka v</w:t>
      </w:r>
      <w:r w:rsidR="00DA4670">
        <w:rPr>
          <w:rFonts w:ascii="Arial" w:hAnsi="Arial" w:cs="Arial"/>
          <w:sz w:val="20"/>
          <w:szCs w:val="20"/>
        </w:rPr>
        <w:t xml:space="preserve"> Česku </w:t>
      </w:r>
      <w:r w:rsidRPr="003C214B">
        <w:rPr>
          <w:rFonts w:ascii="Arial" w:hAnsi="Arial" w:cs="Arial"/>
          <w:sz w:val="20"/>
          <w:szCs w:val="20"/>
        </w:rPr>
        <w:t xml:space="preserve">možnost </w:t>
      </w:r>
      <w:r w:rsidR="00B42E09">
        <w:rPr>
          <w:rFonts w:ascii="Arial" w:hAnsi="Arial" w:cs="Arial"/>
          <w:sz w:val="20"/>
          <w:szCs w:val="20"/>
        </w:rPr>
        <w:t xml:space="preserve">bezkontaktních </w:t>
      </w:r>
      <w:r w:rsidRPr="003C214B">
        <w:rPr>
          <w:rFonts w:ascii="Arial" w:hAnsi="Arial" w:cs="Arial"/>
          <w:sz w:val="20"/>
          <w:szCs w:val="20"/>
        </w:rPr>
        <w:t xml:space="preserve">plateb pomocí </w:t>
      </w:r>
      <w:r w:rsidR="00B42E09">
        <w:rPr>
          <w:rFonts w:ascii="Arial" w:hAnsi="Arial" w:cs="Arial"/>
          <w:sz w:val="20"/>
          <w:szCs w:val="20"/>
        </w:rPr>
        <w:t xml:space="preserve">legendárních </w:t>
      </w:r>
      <w:r w:rsidRPr="003C214B">
        <w:rPr>
          <w:rFonts w:ascii="Arial" w:hAnsi="Arial" w:cs="Arial"/>
          <w:sz w:val="20"/>
          <w:szCs w:val="20"/>
        </w:rPr>
        <w:t>analogových hodinek od švýcarské</w:t>
      </w:r>
      <w:r w:rsidR="00B42E09">
        <w:rPr>
          <w:rFonts w:ascii="Arial" w:hAnsi="Arial" w:cs="Arial"/>
          <w:sz w:val="20"/>
          <w:szCs w:val="20"/>
        </w:rPr>
        <w:t xml:space="preserve"> značky </w:t>
      </w:r>
      <w:proofErr w:type="spellStart"/>
      <w:r w:rsidRPr="003C214B">
        <w:rPr>
          <w:rFonts w:ascii="Arial" w:hAnsi="Arial" w:cs="Arial"/>
          <w:sz w:val="20"/>
          <w:szCs w:val="20"/>
        </w:rPr>
        <w:t>Swatch</w:t>
      </w:r>
      <w:proofErr w:type="spellEnd"/>
      <w:r w:rsidR="00CD4105">
        <w:rPr>
          <w:rFonts w:ascii="Arial" w:hAnsi="Arial" w:cs="Arial"/>
          <w:sz w:val="20"/>
          <w:szCs w:val="20"/>
        </w:rPr>
        <w:t xml:space="preserve"> – službu </w:t>
      </w:r>
      <w:proofErr w:type="spellStart"/>
      <w:r w:rsidR="00CD4105" w:rsidRPr="00CD4105">
        <w:rPr>
          <w:rFonts w:ascii="Arial" w:hAnsi="Arial" w:cs="Arial"/>
          <w:sz w:val="20"/>
          <w:szCs w:val="20"/>
        </w:rPr>
        <w:t>SwatchPAY</w:t>
      </w:r>
      <w:proofErr w:type="spellEnd"/>
      <w:r w:rsidR="00CD4105" w:rsidRPr="00CD4105">
        <w:rPr>
          <w:rFonts w:ascii="Arial" w:hAnsi="Arial" w:cs="Arial"/>
          <w:sz w:val="20"/>
          <w:szCs w:val="20"/>
        </w:rPr>
        <w:t>!</w:t>
      </w:r>
      <w:r w:rsidRPr="003C214B">
        <w:rPr>
          <w:rFonts w:ascii="Arial" w:hAnsi="Arial" w:cs="Arial"/>
          <w:sz w:val="20"/>
          <w:szCs w:val="20"/>
        </w:rPr>
        <w:t xml:space="preserve"> </w:t>
      </w:r>
      <w:r w:rsidRPr="003C214B">
        <w:rPr>
          <w:rFonts w:ascii="Arial" w:hAnsi="Arial" w:cs="Arial"/>
          <w:i/>
          <w:iCs/>
          <w:sz w:val="20"/>
          <w:szCs w:val="20"/>
        </w:rPr>
        <w:t xml:space="preserve">„I v </w:t>
      </w:r>
      <w:r w:rsidR="00FB50D1">
        <w:rPr>
          <w:rFonts w:ascii="Arial" w:hAnsi="Arial" w:cs="Arial"/>
          <w:i/>
          <w:iCs/>
          <w:sz w:val="20"/>
          <w:szCs w:val="20"/>
        </w:rPr>
        <w:t>letošním</w:t>
      </w:r>
      <w:r w:rsidR="00FB50D1" w:rsidRPr="003C214B">
        <w:rPr>
          <w:rFonts w:ascii="Arial" w:hAnsi="Arial" w:cs="Arial"/>
          <w:i/>
          <w:iCs/>
          <w:sz w:val="20"/>
          <w:szCs w:val="20"/>
        </w:rPr>
        <w:t xml:space="preserve"> </w:t>
      </w:r>
      <w:r w:rsidRPr="003C214B">
        <w:rPr>
          <w:rFonts w:ascii="Arial" w:hAnsi="Arial" w:cs="Arial"/>
          <w:i/>
          <w:iCs/>
          <w:sz w:val="20"/>
          <w:szCs w:val="20"/>
        </w:rPr>
        <w:t>roce má</w:t>
      </w:r>
      <w:r w:rsidR="00B42E09">
        <w:rPr>
          <w:rFonts w:ascii="Arial" w:hAnsi="Arial" w:cs="Arial"/>
          <w:i/>
          <w:iCs/>
          <w:sz w:val="20"/>
          <w:szCs w:val="20"/>
        </w:rPr>
        <w:t>me</w:t>
      </w:r>
      <w:r w:rsidRPr="003C214B">
        <w:rPr>
          <w:rFonts w:ascii="Arial" w:hAnsi="Arial" w:cs="Arial"/>
          <w:i/>
          <w:iCs/>
          <w:sz w:val="20"/>
          <w:szCs w:val="20"/>
        </w:rPr>
        <w:t xml:space="preserve"> v plánu rozš</w:t>
      </w:r>
      <w:r w:rsidR="00DA4670">
        <w:rPr>
          <w:rFonts w:ascii="Arial" w:hAnsi="Arial" w:cs="Arial"/>
          <w:i/>
          <w:iCs/>
          <w:sz w:val="20"/>
          <w:szCs w:val="20"/>
        </w:rPr>
        <w:t>iřovat</w:t>
      </w:r>
      <w:r w:rsidRPr="003C214B">
        <w:rPr>
          <w:rFonts w:ascii="Arial" w:hAnsi="Arial" w:cs="Arial"/>
          <w:i/>
          <w:iCs/>
          <w:sz w:val="20"/>
          <w:szCs w:val="20"/>
        </w:rPr>
        <w:t xml:space="preserve"> tyto možnosti a nabídnout klientům </w:t>
      </w:r>
      <w:r w:rsidR="00B42E09">
        <w:rPr>
          <w:rFonts w:ascii="Arial" w:hAnsi="Arial" w:cs="Arial"/>
          <w:i/>
          <w:iCs/>
          <w:sz w:val="20"/>
          <w:szCs w:val="20"/>
        </w:rPr>
        <w:t>další moderní způsob</w:t>
      </w:r>
      <w:r w:rsidR="00264582">
        <w:rPr>
          <w:rFonts w:ascii="Arial" w:hAnsi="Arial" w:cs="Arial"/>
          <w:i/>
          <w:iCs/>
          <w:sz w:val="20"/>
          <w:szCs w:val="20"/>
        </w:rPr>
        <w:t>y</w:t>
      </w:r>
      <w:r w:rsidR="00B42E09">
        <w:rPr>
          <w:rFonts w:ascii="Arial" w:hAnsi="Arial" w:cs="Arial"/>
          <w:i/>
          <w:iCs/>
          <w:sz w:val="20"/>
          <w:szCs w:val="20"/>
        </w:rPr>
        <w:t xml:space="preserve"> placení</w:t>
      </w:r>
      <w:r w:rsidRPr="003C214B">
        <w:rPr>
          <w:rFonts w:ascii="Arial" w:hAnsi="Arial" w:cs="Arial"/>
          <w:i/>
          <w:iCs/>
          <w:sz w:val="20"/>
          <w:szCs w:val="20"/>
        </w:rPr>
        <w:t>,“</w:t>
      </w:r>
      <w:r>
        <w:rPr>
          <w:rFonts w:ascii="Arial" w:hAnsi="Arial" w:cs="Arial"/>
          <w:sz w:val="20"/>
          <w:szCs w:val="20"/>
        </w:rPr>
        <w:t xml:space="preserve"> nastínil další plány mBank Martin Podolák.</w:t>
      </w:r>
    </w:p>
    <w:p w14:paraId="347B661B" w14:textId="6C894B80" w:rsidR="003219B8" w:rsidRDefault="003219B8" w:rsidP="00C9046E">
      <w:pPr>
        <w:jc w:val="both"/>
        <w:rPr>
          <w:rFonts w:ascii="Arial" w:hAnsi="Arial" w:cs="Arial"/>
          <w:sz w:val="20"/>
          <w:szCs w:val="20"/>
        </w:rPr>
      </w:pPr>
    </w:p>
    <w:p w14:paraId="214A0179" w14:textId="77777777" w:rsidR="00BE5C63" w:rsidRDefault="00BE5C63" w:rsidP="00C9046E">
      <w:pPr>
        <w:jc w:val="both"/>
        <w:rPr>
          <w:rFonts w:ascii="Arial" w:hAnsi="Arial" w:cs="Arial"/>
          <w:sz w:val="20"/>
          <w:szCs w:val="20"/>
        </w:rPr>
      </w:pPr>
    </w:p>
    <w:p w14:paraId="58FAE5DF" w14:textId="77777777" w:rsidR="00765A26" w:rsidRDefault="00765A26" w:rsidP="00C9046E">
      <w:pPr>
        <w:jc w:val="both"/>
        <w:rPr>
          <w:rFonts w:ascii="Arial" w:hAnsi="Arial" w:cs="Arial"/>
          <w:sz w:val="20"/>
          <w:szCs w:val="20"/>
        </w:rPr>
      </w:pPr>
    </w:p>
    <w:p w14:paraId="18ED71E1" w14:textId="77777777" w:rsidR="00CD4105" w:rsidRDefault="00CD4105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51D193A" w14:textId="77777777" w:rsidR="002348E4" w:rsidRDefault="002348E4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B7C0E6" w14:textId="5C40983C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lastRenderedPageBreak/>
        <w:t>O mBank</w:t>
      </w:r>
    </w:p>
    <w:p w14:paraId="5AC82ED7" w14:textId="385DA155" w:rsidR="004E2BD3" w:rsidRDefault="002348E4" w:rsidP="00C979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A90CBA" w:rsidRPr="00A90CBA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071740">
        <w:rPr>
          <w:rFonts w:ascii="Arial" w:hAnsi="Arial" w:cs="Arial"/>
          <w:sz w:val="18"/>
          <w:szCs w:val="18"/>
        </w:rPr>
        <w:t>šestnácti</w:t>
      </w:r>
      <w:r w:rsidR="00071740" w:rsidRPr="00A90CBA">
        <w:rPr>
          <w:rFonts w:ascii="Arial" w:hAnsi="Arial" w:cs="Arial"/>
          <w:sz w:val="18"/>
          <w:szCs w:val="18"/>
        </w:rPr>
        <w:t xml:space="preserve"> </w:t>
      </w:r>
      <w:r w:rsidR="00A90CBA" w:rsidRPr="00A90CBA">
        <w:rPr>
          <w:rFonts w:ascii="Arial" w:hAnsi="Arial" w:cs="Arial"/>
          <w:sz w:val="18"/>
          <w:szCs w:val="18"/>
        </w:rPr>
        <w:t xml:space="preserve">let se pro ni rozhodlo téměř 750 000 klientů. Díky praktické mobilní aplikaci mohou mít zákazníci mBank svou banku kdykoliv po ruce a jednoduše tak vyřešit vše, co potřebují. Mateřská polská společnost mBank spadá pod německou skupinu Commerzbank. V červenci 2022 získala mBank cenu VISA za digitální propozici. V soutěži </w:t>
      </w:r>
      <w:proofErr w:type="spellStart"/>
      <w:r w:rsidR="00A90CBA" w:rsidRPr="00A90CBA">
        <w:rPr>
          <w:rFonts w:ascii="Arial" w:hAnsi="Arial" w:cs="Arial"/>
          <w:sz w:val="18"/>
          <w:szCs w:val="18"/>
        </w:rPr>
        <w:t>Finparáda</w:t>
      </w:r>
      <w:proofErr w:type="spellEnd"/>
      <w:r w:rsidR="00A90CBA" w:rsidRPr="00A90CBA">
        <w:rPr>
          <w:rFonts w:ascii="Arial" w:hAnsi="Arial" w:cs="Arial"/>
          <w:sz w:val="18"/>
          <w:szCs w:val="18"/>
        </w:rPr>
        <w:t xml:space="preserve"> – Finanční produkt roku 2022 se umístila na třetím místě v kategoriích "Běžné účty pro fyzické osoby – podnikatele" a "Bankovní spotřebitelské účty". V roce 2023 mBank zvítězila v soutěži Mastercard </w:t>
      </w:r>
      <w:proofErr w:type="spellStart"/>
      <w:r w:rsidR="00A90CBA" w:rsidRPr="00A90CBA">
        <w:rPr>
          <w:rFonts w:ascii="Arial" w:hAnsi="Arial" w:cs="Arial"/>
          <w:sz w:val="18"/>
          <w:szCs w:val="18"/>
        </w:rPr>
        <w:t>Awards</w:t>
      </w:r>
      <w:proofErr w:type="spellEnd"/>
      <w:r w:rsidR="00A90CBA" w:rsidRPr="00A90CBA">
        <w:rPr>
          <w:rFonts w:ascii="Arial" w:hAnsi="Arial" w:cs="Arial"/>
          <w:sz w:val="18"/>
          <w:szCs w:val="18"/>
        </w:rPr>
        <w:t xml:space="preserve">, kde si odnesla cenu za úspěšnou marketingovou podporu vydávání virtuálních karet a zároveň za podporu všech dostupných druhů mobilních plateb.  </w:t>
      </w:r>
    </w:p>
    <w:p w14:paraId="4E1459F3" w14:textId="77777777" w:rsidR="00A90CBA" w:rsidRDefault="00A90CBA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77777777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DF94" w14:textId="77777777" w:rsidR="00612997" w:rsidRDefault="00612997" w:rsidP="00D3146C">
      <w:r>
        <w:separator/>
      </w:r>
    </w:p>
  </w:endnote>
  <w:endnote w:type="continuationSeparator" w:id="0">
    <w:p w14:paraId="159C7821" w14:textId="77777777" w:rsidR="00612997" w:rsidRDefault="00612997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3733" w14:textId="77777777" w:rsidR="00612997" w:rsidRDefault="00612997" w:rsidP="00D3146C">
      <w:r>
        <w:separator/>
      </w:r>
    </w:p>
  </w:footnote>
  <w:footnote w:type="continuationSeparator" w:id="0">
    <w:p w14:paraId="136510B9" w14:textId="77777777" w:rsidR="00612997" w:rsidRDefault="00612997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2566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1740"/>
    <w:rsid w:val="00072937"/>
    <w:rsid w:val="00092C35"/>
    <w:rsid w:val="00093DC6"/>
    <w:rsid w:val="000A0471"/>
    <w:rsid w:val="000B18E9"/>
    <w:rsid w:val="000B482F"/>
    <w:rsid w:val="000B6790"/>
    <w:rsid w:val="000C2122"/>
    <w:rsid w:val="000C434F"/>
    <w:rsid w:val="000D094A"/>
    <w:rsid w:val="000D109A"/>
    <w:rsid w:val="000F2DBC"/>
    <w:rsid w:val="00100927"/>
    <w:rsid w:val="001104CF"/>
    <w:rsid w:val="001109AB"/>
    <w:rsid w:val="00110F7F"/>
    <w:rsid w:val="0013477C"/>
    <w:rsid w:val="00140CF3"/>
    <w:rsid w:val="00143B05"/>
    <w:rsid w:val="001446A8"/>
    <w:rsid w:val="001457B2"/>
    <w:rsid w:val="00150447"/>
    <w:rsid w:val="0015626B"/>
    <w:rsid w:val="00162BB2"/>
    <w:rsid w:val="00163ACC"/>
    <w:rsid w:val="001668A4"/>
    <w:rsid w:val="0017043E"/>
    <w:rsid w:val="00173709"/>
    <w:rsid w:val="00177972"/>
    <w:rsid w:val="001804A6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4C67"/>
    <w:rsid w:val="001C5B98"/>
    <w:rsid w:val="001D14BB"/>
    <w:rsid w:val="001D4697"/>
    <w:rsid w:val="001E2930"/>
    <w:rsid w:val="001E66EE"/>
    <w:rsid w:val="001F145F"/>
    <w:rsid w:val="001F1971"/>
    <w:rsid w:val="00205B4D"/>
    <w:rsid w:val="0021179C"/>
    <w:rsid w:val="0022217D"/>
    <w:rsid w:val="00224E7F"/>
    <w:rsid w:val="002348E4"/>
    <w:rsid w:val="00236823"/>
    <w:rsid w:val="00246C03"/>
    <w:rsid w:val="002573F2"/>
    <w:rsid w:val="00264582"/>
    <w:rsid w:val="00265376"/>
    <w:rsid w:val="002665AF"/>
    <w:rsid w:val="00266D72"/>
    <w:rsid w:val="00272578"/>
    <w:rsid w:val="002738A2"/>
    <w:rsid w:val="002773A9"/>
    <w:rsid w:val="00277D4C"/>
    <w:rsid w:val="00281870"/>
    <w:rsid w:val="0029473F"/>
    <w:rsid w:val="002A4FBA"/>
    <w:rsid w:val="002A5123"/>
    <w:rsid w:val="002A5CA5"/>
    <w:rsid w:val="002B02FA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B7902"/>
    <w:rsid w:val="002C29CD"/>
    <w:rsid w:val="002C2DBA"/>
    <w:rsid w:val="002C427B"/>
    <w:rsid w:val="002E54E7"/>
    <w:rsid w:val="002F0146"/>
    <w:rsid w:val="002F229F"/>
    <w:rsid w:val="002F5C56"/>
    <w:rsid w:val="00302CF6"/>
    <w:rsid w:val="00302F9C"/>
    <w:rsid w:val="0030362F"/>
    <w:rsid w:val="003150DB"/>
    <w:rsid w:val="003219B8"/>
    <w:rsid w:val="003257A4"/>
    <w:rsid w:val="00325D42"/>
    <w:rsid w:val="00326177"/>
    <w:rsid w:val="003275FD"/>
    <w:rsid w:val="003306D8"/>
    <w:rsid w:val="0033092E"/>
    <w:rsid w:val="00335459"/>
    <w:rsid w:val="003373F3"/>
    <w:rsid w:val="00342BFA"/>
    <w:rsid w:val="0034316A"/>
    <w:rsid w:val="0034549E"/>
    <w:rsid w:val="0035798C"/>
    <w:rsid w:val="003606B9"/>
    <w:rsid w:val="00365F95"/>
    <w:rsid w:val="003661F0"/>
    <w:rsid w:val="00367F0C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214B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5005"/>
    <w:rsid w:val="00444B94"/>
    <w:rsid w:val="004638B2"/>
    <w:rsid w:val="004700A1"/>
    <w:rsid w:val="00472388"/>
    <w:rsid w:val="0048230E"/>
    <w:rsid w:val="00486758"/>
    <w:rsid w:val="00491509"/>
    <w:rsid w:val="0049476D"/>
    <w:rsid w:val="00497202"/>
    <w:rsid w:val="004A1020"/>
    <w:rsid w:val="004A1AEC"/>
    <w:rsid w:val="004A1E79"/>
    <w:rsid w:val="004A2531"/>
    <w:rsid w:val="004A2AF0"/>
    <w:rsid w:val="004A4292"/>
    <w:rsid w:val="004A5E94"/>
    <w:rsid w:val="004A6981"/>
    <w:rsid w:val="004B0964"/>
    <w:rsid w:val="004B4895"/>
    <w:rsid w:val="004B4FFE"/>
    <w:rsid w:val="004B6CD8"/>
    <w:rsid w:val="004C57B4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505C61"/>
    <w:rsid w:val="00515972"/>
    <w:rsid w:val="00515FDF"/>
    <w:rsid w:val="00521EB9"/>
    <w:rsid w:val="00523763"/>
    <w:rsid w:val="005249BA"/>
    <w:rsid w:val="0052613E"/>
    <w:rsid w:val="005330A5"/>
    <w:rsid w:val="005423B8"/>
    <w:rsid w:val="00547412"/>
    <w:rsid w:val="00547C87"/>
    <w:rsid w:val="00554488"/>
    <w:rsid w:val="00565EE4"/>
    <w:rsid w:val="00567C5F"/>
    <w:rsid w:val="00575AF3"/>
    <w:rsid w:val="00582EA3"/>
    <w:rsid w:val="00593DDD"/>
    <w:rsid w:val="005A76B7"/>
    <w:rsid w:val="005B0600"/>
    <w:rsid w:val="005B1FFF"/>
    <w:rsid w:val="005B38B3"/>
    <w:rsid w:val="005B3AAC"/>
    <w:rsid w:val="005C44DA"/>
    <w:rsid w:val="005C53BE"/>
    <w:rsid w:val="005D1BE3"/>
    <w:rsid w:val="005D3E43"/>
    <w:rsid w:val="005E17BD"/>
    <w:rsid w:val="005E73D8"/>
    <w:rsid w:val="005E75F4"/>
    <w:rsid w:val="005E775B"/>
    <w:rsid w:val="005F3DE4"/>
    <w:rsid w:val="005F7A0F"/>
    <w:rsid w:val="00604B64"/>
    <w:rsid w:val="00611953"/>
    <w:rsid w:val="00612997"/>
    <w:rsid w:val="0062740D"/>
    <w:rsid w:val="00640609"/>
    <w:rsid w:val="00645C07"/>
    <w:rsid w:val="0065034F"/>
    <w:rsid w:val="006551C4"/>
    <w:rsid w:val="006557D9"/>
    <w:rsid w:val="006701A2"/>
    <w:rsid w:val="00672421"/>
    <w:rsid w:val="00673ED0"/>
    <w:rsid w:val="00677319"/>
    <w:rsid w:val="00685F26"/>
    <w:rsid w:val="006911FB"/>
    <w:rsid w:val="006929C3"/>
    <w:rsid w:val="006A77DA"/>
    <w:rsid w:val="006B1E73"/>
    <w:rsid w:val="006C5AA0"/>
    <w:rsid w:val="006D0612"/>
    <w:rsid w:val="006D5B97"/>
    <w:rsid w:val="006E08AC"/>
    <w:rsid w:val="006E3D58"/>
    <w:rsid w:val="007053DC"/>
    <w:rsid w:val="007104D2"/>
    <w:rsid w:val="007612FE"/>
    <w:rsid w:val="007632B2"/>
    <w:rsid w:val="00765A26"/>
    <w:rsid w:val="00765CA5"/>
    <w:rsid w:val="007747DA"/>
    <w:rsid w:val="00776E4B"/>
    <w:rsid w:val="007810F1"/>
    <w:rsid w:val="00782FBE"/>
    <w:rsid w:val="00795757"/>
    <w:rsid w:val="007A5404"/>
    <w:rsid w:val="007A5DCD"/>
    <w:rsid w:val="007B032E"/>
    <w:rsid w:val="007B1BB2"/>
    <w:rsid w:val="007B4BFE"/>
    <w:rsid w:val="007B61CE"/>
    <w:rsid w:val="007C4FF8"/>
    <w:rsid w:val="007C5DD9"/>
    <w:rsid w:val="007C6AC6"/>
    <w:rsid w:val="007D16D5"/>
    <w:rsid w:val="007D7B11"/>
    <w:rsid w:val="007E3427"/>
    <w:rsid w:val="007E4C82"/>
    <w:rsid w:val="007E5E5A"/>
    <w:rsid w:val="007F0DC5"/>
    <w:rsid w:val="00805943"/>
    <w:rsid w:val="00812310"/>
    <w:rsid w:val="00813B94"/>
    <w:rsid w:val="0081596C"/>
    <w:rsid w:val="00817E69"/>
    <w:rsid w:val="0083093F"/>
    <w:rsid w:val="00830D20"/>
    <w:rsid w:val="008327AE"/>
    <w:rsid w:val="00832A25"/>
    <w:rsid w:val="00834C62"/>
    <w:rsid w:val="00834F1F"/>
    <w:rsid w:val="00843AC4"/>
    <w:rsid w:val="00852E85"/>
    <w:rsid w:val="008532C4"/>
    <w:rsid w:val="00854233"/>
    <w:rsid w:val="008572C8"/>
    <w:rsid w:val="00863C3F"/>
    <w:rsid w:val="00865B4F"/>
    <w:rsid w:val="00867E79"/>
    <w:rsid w:val="00877D6E"/>
    <w:rsid w:val="00885014"/>
    <w:rsid w:val="0088634C"/>
    <w:rsid w:val="008864F2"/>
    <w:rsid w:val="008931BC"/>
    <w:rsid w:val="008B4CAD"/>
    <w:rsid w:val="008B64EA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320"/>
    <w:rsid w:val="00915D8F"/>
    <w:rsid w:val="00916FDD"/>
    <w:rsid w:val="00931D2D"/>
    <w:rsid w:val="0093238B"/>
    <w:rsid w:val="00937364"/>
    <w:rsid w:val="009438FB"/>
    <w:rsid w:val="00947356"/>
    <w:rsid w:val="00953EA7"/>
    <w:rsid w:val="0095504B"/>
    <w:rsid w:val="00961B4A"/>
    <w:rsid w:val="00962512"/>
    <w:rsid w:val="0096505D"/>
    <w:rsid w:val="00972AC1"/>
    <w:rsid w:val="00976EC4"/>
    <w:rsid w:val="00981479"/>
    <w:rsid w:val="00990517"/>
    <w:rsid w:val="00991CDD"/>
    <w:rsid w:val="009955E3"/>
    <w:rsid w:val="009A6FC6"/>
    <w:rsid w:val="009A73E2"/>
    <w:rsid w:val="009B025B"/>
    <w:rsid w:val="009B1C3E"/>
    <w:rsid w:val="009B7027"/>
    <w:rsid w:val="009B7999"/>
    <w:rsid w:val="009C17EB"/>
    <w:rsid w:val="009D3A0B"/>
    <w:rsid w:val="009D6CE5"/>
    <w:rsid w:val="009D720E"/>
    <w:rsid w:val="009E5D8C"/>
    <w:rsid w:val="009E7D21"/>
    <w:rsid w:val="009F55BF"/>
    <w:rsid w:val="00A017EF"/>
    <w:rsid w:val="00A06302"/>
    <w:rsid w:val="00A10884"/>
    <w:rsid w:val="00A15FE9"/>
    <w:rsid w:val="00A2396C"/>
    <w:rsid w:val="00A2776E"/>
    <w:rsid w:val="00A32201"/>
    <w:rsid w:val="00A376B2"/>
    <w:rsid w:val="00A4219D"/>
    <w:rsid w:val="00A43BF3"/>
    <w:rsid w:val="00A642BA"/>
    <w:rsid w:val="00A646B7"/>
    <w:rsid w:val="00A7027D"/>
    <w:rsid w:val="00A7164D"/>
    <w:rsid w:val="00A74FBB"/>
    <w:rsid w:val="00A756C9"/>
    <w:rsid w:val="00A75E57"/>
    <w:rsid w:val="00A90CBA"/>
    <w:rsid w:val="00A9538D"/>
    <w:rsid w:val="00A95FE3"/>
    <w:rsid w:val="00AA0ACE"/>
    <w:rsid w:val="00AA15EF"/>
    <w:rsid w:val="00AB63F9"/>
    <w:rsid w:val="00AB7BB5"/>
    <w:rsid w:val="00AC19CA"/>
    <w:rsid w:val="00AC1DC9"/>
    <w:rsid w:val="00AC3755"/>
    <w:rsid w:val="00AC677C"/>
    <w:rsid w:val="00AC76DD"/>
    <w:rsid w:val="00AE0B50"/>
    <w:rsid w:val="00AE236A"/>
    <w:rsid w:val="00AE6DF8"/>
    <w:rsid w:val="00AE72D9"/>
    <w:rsid w:val="00AF35EE"/>
    <w:rsid w:val="00AF3AC9"/>
    <w:rsid w:val="00AF5716"/>
    <w:rsid w:val="00B0033E"/>
    <w:rsid w:val="00B0172B"/>
    <w:rsid w:val="00B02892"/>
    <w:rsid w:val="00B066D6"/>
    <w:rsid w:val="00B237FF"/>
    <w:rsid w:val="00B4267D"/>
    <w:rsid w:val="00B42E09"/>
    <w:rsid w:val="00B46D8C"/>
    <w:rsid w:val="00B60561"/>
    <w:rsid w:val="00B633AA"/>
    <w:rsid w:val="00B6369E"/>
    <w:rsid w:val="00B72119"/>
    <w:rsid w:val="00B74C0F"/>
    <w:rsid w:val="00B75261"/>
    <w:rsid w:val="00B82998"/>
    <w:rsid w:val="00B82DA6"/>
    <w:rsid w:val="00B863C6"/>
    <w:rsid w:val="00B87BFE"/>
    <w:rsid w:val="00B96DA6"/>
    <w:rsid w:val="00BA2606"/>
    <w:rsid w:val="00BA50A7"/>
    <w:rsid w:val="00BB5E75"/>
    <w:rsid w:val="00BC344A"/>
    <w:rsid w:val="00BC6B97"/>
    <w:rsid w:val="00BC7B69"/>
    <w:rsid w:val="00BD22DE"/>
    <w:rsid w:val="00BD4AD7"/>
    <w:rsid w:val="00BE5C63"/>
    <w:rsid w:val="00BF4A99"/>
    <w:rsid w:val="00C048A7"/>
    <w:rsid w:val="00C05177"/>
    <w:rsid w:val="00C12D61"/>
    <w:rsid w:val="00C14B9A"/>
    <w:rsid w:val="00C15232"/>
    <w:rsid w:val="00C167FE"/>
    <w:rsid w:val="00C20D27"/>
    <w:rsid w:val="00C30384"/>
    <w:rsid w:val="00C407D5"/>
    <w:rsid w:val="00C46B35"/>
    <w:rsid w:val="00C53B10"/>
    <w:rsid w:val="00C60D66"/>
    <w:rsid w:val="00C6295E"/>
    <w:rsid w:val="00C67FA7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016B"/>
    <w:rsid w:val="00CD33DD"/>
    <w:rsid w:val="00CD4105"/>
    <w:rsid w:val="00CD6B49"/>
    <w:rsid w:val="00CD7C82"/>
    <w:rsid w:val="00CD7FEA"/>
    <w:rsid w:val="00CE68A6"/>
    <w:rsid w:val="00CE79F6"/>
    <w:rsid w:val="00CF5621"/>
    <w:rsid w:val="00D03CB6"/>
    <w:rsid w:val="00D132F5"/>
    <w:rsid w:val="00D14524"/>
    <w:rsid w:val="00D26DC4"/>
    <w:rsid w:val="00D3146C"/>
    <w:rsid w:val="00D43912"/>
    <w:rsid w:val="00D448DB"/>
    <w:rsid w:val="00D45247"/>
    <w:rsid w:val="00D576B6"/>
    <w:rsid w:val="00D65ED0"/>
    <w:rsid w:val="00D716B8"/>
    <w:rsid w:val="00D82338"/>
    <w:rsid w:val="00D8273F"/>
    <w:rsid w:val="00DA3D61"/>
    <w:rsid w:val="00DA4670"/>
    <w:rsid w:val="00DA506A"/>
    <w:rsid w:val="00DA7ADF"/>
    <w:rsid w:val="00DB08FF"/>
    <w:rsid w:val="00DD16CF"/>
    <w:rsid w:val="00DD24EC"/>
    <w:rsid w:val="00DD277E"/>
    <w:rsid w:val="00DD314A"/>
    <w:rsid w:val="00DE5130"/>
    <w:rsid w:val="00DF73A6"/>
    <w:rsid w:val="00E02784"/>
    <w:rsid w:val="00E11AA5"/>
    <w:rsid w:val="00E1504A"/>
    <w:rsid w:val="00E16F2B"/>
    <w:rsid w:val="00E2271B"/>
    <w:rsid w:val="00E23EBA"/>
    <w:rsid w:val="00E24197"/>
    <w:rsid w:val="00E246E4"/>
    <w:rsid w:val="00E2776D"/>
    <w:rsid w:val="00E442E2"/>
    <w:rsid w:val="00E44D49"/>
    <w:rsid w:val="00E51B02"/>
    <w:rsid w:val="00E566B4"/>
    <w:rsid w:val="00E5726F"/>
    <w:rsid w:val="00E62869"/>
    <w:rsid w:val="00E66D7E"/>
    <w:rsid w:val="00E75225"/>
    <w:rsid w:val="00E7526A"/>
    <w:rsid w:val="00E84B20"/>
    <w:rsid w:val="00E87212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B3293"/>
    <w:rsid w:val="00EC1710"/>
    <w:rsid w:val="00EC33F0"/>
    <w:rsid w:val="00EC780D"/>
    <w:rsid w:val="00ED0558"/>
    <w:rsid w:val="00ED5C0D"/>
    <w:rsid w:val="00EE6915"/>
    <w:rsid w:val="00F075FA"/>
    <w:rsid w:val="00F13DD2"/>
    <w:rsid w:val="00F13E0A"/>
    <w:rsid w:val="00F17080"/>
    <w:rsid w:val="00F17D77"/>
    <w:rsid w:val="00F255B7"/>
    <w:rsid w:val="00F318E4"/>
    <w:rsid w:val="00F340C2"/>
    <w:rsid w:val="00F512E9"/>
    <w:rsid w:val="00F554F0"/>
    <w:rsid w:val="00F610E6"/>
    <w:rsid w:val="00F65B9D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19BB"/>
    <w:rsid w:val="00FA2EA1"/>
    <w:rsid w:val="00FB2859"/>
    <w:rsid w:val="00FB4EC1"/>
    <w:rsid w:val="00FB50D1"/>
    <w:rsid w:val="00FB5DE3"/>
    <w:rsid w:val="00FC2516"/>
    <w:rsid w:val="00FC2DE0"/>
    <w:rsid w:val="00FD05DA"/>
    <w:rsid w:val="00FD420A"/>
    <w:rsid w:val="00FD58D6"/>
    <w:rsid w:val="00FD6230"/>
    <w:rsid w:val="00FE0AE5"/>
    <w:rsid w:val="00FE3DA1"/>
    <w:rsid w:val="00FE60D7"/>
    <w:rsid w:val="00FE61FF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654</Words>
  <Characters>3698</Characters>
  <Application>Microsoft Office Word</Application>
  <DocSecurity>0</DocSecurity>
  <Lines>72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6</cp:revision>
  <dcterms:created xsi:type="dcterms:W3CDTF">2024-01-04T11:50:00Z</dcterms:created>
  <dcterms:modified xsi:type="dcterms:W3CDTF">2024-01-09T08:38:00Z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