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F38C" w14:textId="7D7B7424" w:rsidR="00C000E4" w:rsidRDefault="007B7B7D" w:rsidP="009C36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mBank </w:t>
      </w:r>
      <w:r w:rsidR="003D5446">
        <w:rPr>
          <w:rFonts w:ascii="Arial" w:hAnsi="Arial" w:cs="Arial"/>
          <w:b/>
          <w:bCs/>
          <w:color w:val="000000"/>
          <w:sz w:val="32"/>
          <w:szCs w:val="32"/>
        </w:rPr>
        <w:t>získala 3. místo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v Indexu odpovědného úvěrování</w:t>
      </w:r>
      <w:r w:rsidR="009D1E2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5FA528C2" w14:textId="77777777" w:rsidR="007B7B7D" w:rsidRPr="00C000E4" w:rsidRDefault="007B7B7D" w:rsidP="009C36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73FD622" w14:textId="28761967" w:rsidR="00A40A19" w:rsidRPr="007F11E8" w:rsidRDefault="00072C59" w:rsidP="00A40A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F11E8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5E23FC" w:rsidRPr="007F11E8">
        <w:rPr>
          <w:rFonts w:ascii="Arial" w:hAnsi="Arial" w:cs="Arial"/>
          <w:b/>
          <w:bCs/>
          <w:sz w:val="20"/>
          <w:szCs w:val="20"/>
        </w:rPr>
        <w:t>26</w:t>
      </w:r>
      <w:r w:rsidRPr="007F11E8">
        <w:rPr>
          <w:rFonts w:ascii="Arial" w:hAnsi="Arial" w:cs="Arial"/>
          <w:b/>
          <w:bCs/>
          <w:sz w:val="20"/>
          <w:szCs w:val="20"/>
        </w:rPr>
        <w:t xml:space="preserve">. </w:t>
      </w:r>
      <w:r w:rsidR="00D675CA" w:rsidRPr="007F11E8">
        <w:rPr>
          <w:rFonts w:ascii="Arial" w:hAnsi="Arial" w:cs="Arial"/>
          <w:b/>
          <w:bCs/>
          <w:sz w:val="20"/>
          <w:szCs w:val="20"/>
        </w:rPr>
        <w:t>listopadu</w:t>
      </w:r>
      <w:r w:rsidRPr="007F11E8">
        <w:rPr>
          <w:rFonts w:ascii="Arial" w:hAnsi="Arial" w:cs="Arial"/>
          <w:b/>
          <w:bCs/>
          <w:sz w:val="20"/>
          <w:szCs w:val="20"/>
        </w:rPr>
        <w:t xml:space="preserve"> 2024 </w:t>
      </w:r>
      <w:r w:rsidR="00A541E3" w:rsidRPr="007F11E8">
        <w:rPr>
          <w:rFonts w:ascii="Arial" w:hAnsi="Arial" w:cs="Arial"/>
          <w:b/>
          <w:bCs/>
          <w:sz w:val="20"/>
          <w:szCs w:val="20"/>
        </w:rPr>
        <w:t>–</w:t>
      </w:r>
      <w:r w:rsidRPr="007F11E8">
        <w:rPr>
          <w:rFonts w:ascii="Arial" w:hAnsi="Arial" w:cs="Arial"/>
          <w:b/>
          <w:bCs/>
          <w:sz w:val="20"/>
          <w:szCs w:val="20"/>
        </w:rPr>
        <w:t xml:space="preserve"> </w:t>
      </w:r>
      <w:r w:rsidR="00AA636A" w:rsidRPr="007F11E8">
        <w:rPr>
          <w:rFonts w:ascii="Arial" w:hAnsi="Arial" w:cs="Arial"/>
          <w:b/>
          <w:bCs/>
          <w:sz w:val="20"/>
          <w:szCs w:val="20"/>
        </w:rPr>
        <w:t xml:space="preserve">mBank </w:t>
      </w:r>
      <w:r w:rsidR="004240E1" w:rsidRPr="007F11E8">
        <w:rPr>
          <w:rFonts w:ascii="Arial" w:hAnsi="Arial" w:cs="Arial"/>
          <w:b/>
          <w:bCs/>
          <w:sz w:val="20"/>
          <w:szCs w:val="20"/>
        </w:rPr>
        <w:t>zabodovala v</w:t>
      </w:r>
      <w:r w:rsidR="0099042F" w:rsidRPr="007F11E8">
        <w:rPr>
          <w:rFonts w:ascii="Arial" w:hAnsi="Arial" w:cs="Arial"/>
          <w:b/>
          <w:bCs/>
          <w:sz w:val="20"/>
          <w:szCs w:val="20"/>
        </w:rPr>
        <w:t xml:space="preserve"> Indexu odpovědného úvěrování, který</w:t>
      </w:r>
      <w:r w:rsidR="007D6337" w:rsidRPr="007F11E8">
        <w:rPr>
          <w:rFonts w:ascii="Arial" w:hAnsi="Arial" w:cs="Arial"/>
          <w:b/>
          <w:bCs/>
          <w:sz w:val="20"/>
          <w:szCs w:val="20"/>
        </w:rPr>
        <w:t xml:space="preserve"> </w:t>
      </w:r>
      <w:r w:rsidR="003914F1" w:rsidRPr="007F11E8">
        <w:rPr>
          <w:rFonts w:ascii="Arial" w:hAnsi="Arial" w:cs="Arial"/>
          <w:b/>
          <w:bCs/>
          <w:sz w:val="20"/>
          <w:szCs w:val="20"/>
        </w:rPr>
        <w:t xml:space="preserve">pravidelně </w:t>
      </w:r>
      <w:r w:rsidR="00E703DB" w:rsidRPr="007F11E8">
        <w:rPr>
          <w:rFonts w:ascii="Arial" w:hAnsi="Arial" w:cs="Arial"/>
          <w:b/>
          <w:bCs/>
          <w:sz w:val="20"/>
          <w:szCs w:val="20"/>
        </w:rPr>
        <w:t>zveře</w:t>
      </w:r>
      <w:r w:rsidR="009C3C30" w:rsidRPr="007F11E8">
        <w:rPr>
          <w:rFonts w:ascii="Arial" w:hAnsi="Arial" w:cs="Arial"/>
          <w:b/>
          <w:bCs/>
          <w:sz w:val="20"/>
          <w:szCs w:val="20"/>
        </w:rPr>
        <w:t>jňuje</w:t>
      </w:r>
      <w:r w:rsidR="007D6337" w:rsidRPr="007F11E8">
        <w:rPr>
          <w:rFonts w:ascii="Arial" w:hAnsi="Arial" w:cs="Arial"/>
          <w:b/>
          <w:bCs/>
          <w:sz w:val="20"/>
          <w:szCs w:val="20"/>
        </w:rPr>
        <w:t xml:space="preserve"> organizace Člověk v</w:t>
      </w:r>
      <w:r w:rsidR="00D403A1" w:rsidRPr="007F11E8">
        <w:rPr>
          <w:rFonts w:ascii="Arial" w:hAnsi="Arial" w:cs="Arial"/>
          <w:b/>
          <w:bCs/>
          <w:sz w:val="20"/>
          <w:szCs w:val="20"/>
        </w:rPr>
        <w:t> </w:t>
      </w:r>
      <w:r w:rsidR="007D6337" w:rsidRPr="007F11E8">
        <w:rPr>
          <w:rFonts w:ascii="Arial" w:hAnsi="Arial" w:cs="Arial"/>
          <w:b/>
          <w:bCs/>
          <w:sz w:val="20"/>
          <w:szCs w:val="20"/>
        </w:rPr>
        <w:t>tísni</w:t>
      </w:r>
      <w:r w:rsidR="00D403A1" w:rsidRPr="007F11E8">
        <w:rPr>
          <w:rFonts w:ascii="Arial" w:hAnsi="Arial" w:cs="Arial"/>
          <w:b/>
          <w:bCs/>
          <w:sz w:val="20"/>
          <w:szCs w:val="20"/>
        </w:rPr>
        <w:t>,</w:t>
      </w:r>
      <w:r w:rsidR="007D6337" w:rsidRPr="007F11E8">
        <w:rPr>
          <w:rFonts w:ascii="Arial" w:hAnsi="Arial" w:cs="Arial"/>
          <w:b/>
          <w:bCs/>
          <w:sz w:val="20"/>
          <w:szCs w:val="20"/>
        </w:rPr>
        <w:t xml:space="preserve"> </w:t>
      </w:r>
      <w:r w:rsidR="0044504F" w:rsidRPr="007F11E8">
        <w:rPr>
          <w:rFonts w:ascii="Arial" w:hAnsi="Arial" w:cs="Arial"/>
          <w:b/>
          <w:bCs/>
          <w:sz w:val="20"/>
          <w:szCs w:val="20"/>
        </w:rPr>
        <w:t xml:space="preserve">a </w:t>
      </w:r>
      <w:r w:rsidR="009F3034" w:rsidRPr="007F11E8">
        <w:rPr>
          <w:rFonts w:ascii="Arial" w:hAnsi="Arial" w:cs="Arial"/>
          <w:b/>
          <w:bCs/>
          <w:sz w:val="20"/>
          <w:szCs w:val="20"/>
        </w:rPr>
        <w:t xml:space="preserve">v </w:t>
      </w:r>
      <w:r w:rsidR="00CF4C97" w:rsidRPr="007F11E8">
        <w:rPr>
          <w:rFonts w:ascii="Arial" w:hAnsi="Arial" w:cs="Arial"/>
          <w:b/>
          <w:bCs/>
          <w:sz w:val="20"/>
          <w:szCs w:val="20"/>
        </w:rPr>
        <w:t>žebříčku</w:t>
      </w:r>
      <w:r w:rsidR="0044504F" w:rsidRPr="007F11E8">
        <w:rPr>
          <w:rFonts w:ascii="Arial" w:hAnsi="Arial" w:cs="Arial"/>
          <w:b/>
          <w:bCs/>
          <w:sz w:val="20"/>
          <w:szCs w:val="20"/>
        </w:rPr>
        <w:t xml:space="preserve"> nejlepší</w:t>
      </w:r>
      <w:r w:rsidR="00CF4C97" w:rsidRPr="007F11E8">
        <w:rPr>
          <w:rFonts w:ascii="Arial" w:hAnsi="Arial" w:cs="Arial"/>
          <w:b/>
          <w:bCs/>
          <w:sz w:val="20"/>
          <w:szCs w:val="20"/>
        </w:rPr>
        <w:t>ch</w:t>
      </w:r>
      <w:r w:rsidR="0044504F" w:rsidRPr="007F11E8">
        <w:rPr>
          <w:rFonts w:ascii="Arial" w:hAnsi="Arial" w:cs="Arial"/>
          <w:b/>
          <w:bCs/>
          <w:sz w:val="20"/>
          <w:szCs w:val="20"/>
        </w:rPr>
        <w:t xml:space="preserve"> poskytovatel</w:t>
      </w:r>
      <w:r w:rsidR="00CF4C97" w:rsidRPr="007F11E8">
        <w:rPr>
          <w:rFonts w:ascii="Arial" w:hAnsi="Arial" w:cs="Arial"/>
          <w:b/>
          <w:bCs/>
          <w:sz w:val="20"/>
          <w:szCs w:val="20"/>
        </w:rPr>
        <w:t>ů</w:t>
      </w:r>
      <w:r w:rsidR="0044504F" w:rsidRPr="007F11E8">
        <w:rPr>
          <w:rFonts w:ascii="Arial" w:hAnsi="Arial" w:cs="Arial"/>
          <w:b/>
          <w:bCs/>
          <w:sz w:val="20"/>
          <w:szCs w:val="20"/>
        </w:rPr>
        <w:t xml:space="preserve"> půjček získala třetí místo</w:t>
      </w:r>
      <w:r w:rsidR="003914F1" w:rsidRPr="007F11E8">
        <w:rPr>
          <w:rFonts w:ascii="Arial" w:hAnsi="Arial" w:cs="Arial"/>
          <w:b/>
          <w:bCs/>
          <w:sz w:val="20"/>
          <w:szCs w:val="20"/>
        </w:rPr>
        <w:t>.</w:t>
      </w:r>
      <w:r w:rsidR="008D53BF" w:rsidRPr="007F11E8">
        <w:rPr>
          <w:rFonts w:ascii="Arial" w:hAnsi="Arial" w:cs="Arial"/>
          <w:b/>
          <w:bCs/>
          <w:sz w:val="20"/>
          <w:szCs w:val="20"/>
        </w:rPr>
        <w:t xml:space="preserve"> </w:t>
      </w:r>
      <w:r w:rsidR="00FC5B19" w:rsidRPr="007F11E8">
        <w:rPr>
          <w:rFonts w:ascii="Arial" w:hAnsi="Arial" w:cs="Arial"/>
          <w:b/>
          <w:bCs/>
          <w:sz w:val="20"/>
          <w:szCs w:val="20"/>
        </w:rPr>
        <w:t>Oceněna byla</w:t>
      </w:r>
      <w:r w:rsidR="00A40A19" w:rsidRPr="007F11E8">
        <w:rPr>
          <w:rFonts w:ascii="Arial" w:hAnsi="Arial" w:cs="Arial"/>
          <w:b/>
          <w:bCs/>
          <w:sz w:val="20"/>
          <w:szCs w:val="20"/>
        </w:rPr>
        <w:t xml:space="preserve"> například </w:t>
      </w:r>
      <w:r w:rsidR="00FC5B19" w:rsidRPr="007F11E8">
        <w:rPr>
          <w:rFonts w:ascii="Arial" w:hAnsi="Arial" w:cs="Arial"/>
          <w:b/>
          <w:bCs/>
          <w:sz w:val="20"/>
          <w:szCs w:val="20"/>
        </w:rPr>
        <w:t xml:space="preserve">za </w:t>
      </w:r>
      <w:r w:rsidR="00A40A19" w:rsidRPr="007F11E8">
        <w:rPr>
          <w:rFonts w:ascii="Arial" w:hAnsi="Arial" w:cs="Arial"/>
          <w:b/>
          <w:bCs/>
          <w:sz w:val="20"/>
          <w:szCs w:val="20"/>
        </w:rPr>
        <w:t xml:space="preserve">cenovou dostupnost </w:t>
      </w:r>
      <w:r w:rsidR="00726CC8" w:rsidRPr="007F11E8">
        <w:rPr>
          <w:rFonts w:ascii="Arial" w:hAnsi="Arial" w:cs="Arial"/>
          <w:b/>
          <w:bCs/>
          <w:sz w:val="20"/>
          <w:szCs w:val="20"/>
        </w:rPr>
        <w:t>půjček</w:t>
      </w:r>
      <w:r w:rsidR="00A40A19" w:rsidRPr="007F11E8">
        <w:rPr>
          <w:rFonts w:ascii="Arial" w:hAnsi="Arial" w:cs="Arial"/>
          <w:b/>
          <w:bCs/>
          <w:sz w:val="20"/>
          <w:szCs w:val="20"/>
        </w:rPr>
        <w:t xml:space="preserve">, </w:t>
      </w:r>
      <w:r w:rsidR="00A40A19" w:rsidRPr="00A2180E">
        <w:rPr>
          <w:rFonts w:ascii="Arial" w:hAnsi="Arial" w:cs="Arial"/>
          <w:b/>
          <w:bCs/>
          <w:sz w:val="20"/>
          <w:szCs w:val="20"/>
        </w:rPr>
        <w:t xml:space="preserve">nízké náklady na </w:t>
      </w:r>
      <w:r w:rsidR="007723E4">
        <w:rPr>
          <w:rFonts w:ascii="Arial" w:hAnsi="Arial" w:cs="Arial"/>
          <w:b/>
          <w:bCs/>
          <w:sz w:val="20"/>
          <w:szCs w:val="20"/>
        </w:rPr>
        <w:t xml:space="preserve">jejich </w:t>
      </w:r>
      <w:r w:rsidR="00A40A19" w:rsidRPr="00A2180E">
        <w:rPr>
          <w:rFonts w:ascii="Arial" w:hAnsi="Arial" w:cs="Arial"/>
          <w:b/>
          <w:bCs/>
          <w:sz w:val="20"/>
          <w:szCs w:val="20"/>
        </w:rPr>
        <w:t>prodloužení</w:t>
      </w:r>
      <w:r w:rsidR="00323665" w:rsidRPr="00A2180E">
        <w:rPr>
          <w:rFonts w:ascii="Arial" w:hAnsi="Arial" w:cs="Arial"/>
          <w:b/>
          <w:bCs/>
          <w:sz w:val="20"/>
          <w:szCs w:val="20"/>
        </w:rPr>
        <w:t xml:space="preserve"> a</w:t>
      </w:r>
      <w:r w:rsidR="00A40A19" w:rsidRPr="00A2180E">
        <w:rPr>
          <w:rFonts w:ascii="Arial" w:hAnsi="Arial" w:cs="Arial"/>
          <w:b/>
          <w:bCs/>
          <w:sz w:val="20"/>
          <w:szCs w:val="20"/>
        </w:rPr>
        <w:t xml:space="preserve"> transparentn</w:t>
      </w:r>
      <w:r w:rsidR="00BC6A9D" w:rsidRPr="00A2180E">
        <w:rPr>
          <w:rFonts w:ascii="Arial" w:hAnsi="Arial" w:cs="Arial"/>
          <w:b/>
          <w:bCs/>
          <w:sz w:val="20"/>
          <w:szCs w:val="20"/>
        </w:rPr>
        <w:t xml:space="preserve">í </w:t>
      </w:r>
      <w:r w:rsidR="00A40A19" w:rsidRPr="00A2180E">
        <w:rPr>
          <w:rFonts w:ascii="Arial" w:hAnsi="Arial" w:cs="Arial"/>
          <w:b/>
          <w:bCs/>
          <w:sz w:val="20"/>
          <w:szCs w:val="20"/>
        </w:rPr>
        <w:t>podmínk</w:t>
      </w:r>
      <w:r w:rsidR="00BC6A9D" w:rsidRPr="00A2180E">
        <w:rPr>
          <w:rFonts w:ascii="Arial" w:hAnsi="Arial" w:cs="Arial"/>
          <w:b/>
          <w:bCs/>
          <w:sz w:val="20"/>
          <w:szCs w:val="20"/>
        </w:rPr>
        <w:t>y.</w:t>
      </w:r>
      <w:r w:rsidR="00E17ED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7F18A6" w14:textId="77777777" w:rsidR="00A40A19" w:rsidRPr="007F11E8" w:rsidRDefault="00A40A19" w:rsidP="00A40A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888EEE" w14:textId="608E00C0" w:rsidR="00A40A19" w:rsidRPr="007F11E8" w:rsidRDefault="002C28BD" w:rsidP="00A40A19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A34E08" w:rsidRPr="007F11E8">
        <w:rPr>
          <w:rFonts w:ascii="Arial" w:hAnsi="Arial" w:cs="Arial"/>
          <w:color w:val="000000"/>
          <w:sz w:val="20"/>
          <w:szCs w:val="20"/>
        </w:rPr>
        <w:t>ejnovější analýz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3D0FD1" w:rsidRPr="007F11E8">
        <w:rPr>
          <w:rFonts w:ascii="Arial" w:hAnsi="Arial" w:cs="Arial"/>
          <w:color w:val="000000"/>
          <w:sz w:val="20"/>
          <w:szCs w:val="20"/>
        </w:rPr>
        <w:t xml:space="preserve">, </w:t>
      </w:r>
      <w:r w:rsidR="003D0FD1" w:rsidRPr="007F11E8">
        <w:rPr>
          <w:rFonts w:ascii="Arial" w:hAnsi="Arial" w:cs="Arial"/>
          <w:color w:val="000000"/>
          <w:sz w:val="20"/>
          <w:szCs w:val="20"/>
        </w:rPr>
        <w:t xml:space="preserve">která spotřebitelům </w:t>
      </w:r>
      <w:r w:rsidR="00506609" w:rsidRPr="007F11E8">
        <w:rPr>
          <w:rFonts w:ascii="Arial" w:hAnsi="Arial" w:cs="Arial"/>
          <w:color w:val="000000"/>
          <w:sz w:val="20"/>
          <w:szCs w:val="20"/>
        </w:rPr>
        <w:t xml:space="preserve">pomáhá </w:t>
      </w:r>
      <w:r w:rsidR="003D0FD1" w:rsidRPr="007F11E8">
        <w:rPr>
          <w:rFonts w:ascii="Arial" w:hAnsi="Arial" w:cs="Arial"/>
          <w:color w:val="000000"/>
          <w:sz w:val="20"/>
          <w:szCs w:val="20"/>
        </w:rPr>
        <w:t xml:space="preserve">vyhnout </w:t>
      </w:r>
      <w:r w:rsidR="003D0FD1" w:rsidRPr="007F11E8">
        <w:rPr>
          <w:rFonts w:ascii="Arial" w:hAnsi="Arial" w:cs="Arial"/>
          <w:color w:val="000000"/>
          <w:sz w:val="20"/>
          <w:szCs w:val="20"/>
        </w:rPr>
        <w:t>se nevýhodným půjčkám</w:t>
      </w:r>
      <w:r w:rsidR="00076320" w:rsidRPr="007F11E8">
        <w:rPr>
          <w:rFonts w:ascii="Arial" w:hAnsi="Arial" w:cs="Arial"/>
          <w:color w:val="000000"/>
          <w:sz w:val="20"/>
          <w:szCs w:val="20"/>
        </w:rPr>
        <w:t>,</w:t>
      </w:r>
      <w:r w:rsidR="009C3D45">
        <w:rPr>
          <w:rFonts w:ascii="Arial" w:hAnsi="Arial" w:cs="Arial"/>
          <w:color w:val="000000"/>
          <w:sz w:val="20"/>
          <w:szCs w:val="20"/>
        </w:rPr>
        <w:t xml:space="preserve"> srovnává</w:t>
      </w:r>
      <w:r w:rsidR="00A40A19" w:rsidRPr="007F11E8">
        <w:rPr>
          <w:rFonts w:ascii="Arial" w:hAnsi="Arial" w:cs="Arial"/>
          <w:color w:val="000000"/>
          <w:sz w:val="20"/>
          <w:szCs w:val="20"/>
        </w:rPr>
        <w:t xml:space="preserve"> </w:t>
      </w:r>
      <w:r w:rsidR="00A40A19" w:rsidRPr="007F11E8">
        <w:rPr>
          <w:rFonts w:ascii="Arial" w:hAnsi="Arial" w:cs="Arial"/>
          <w:color w:val="000000"/>
          <w:sz w:val="20"/>
          <w:szCs w:val="20"/>
        </w:rPr>
        <w:t>32</w:t>
      </w:r>
      <w:r w:rsidR="00506609">
        <w:rPr>
          <w:rFonts w:ascii="Arial" w:hAnsi="Arial" w:cs="Arial"/>
          <w:color w:val="000000"/>
          <w:sz w:val="20"/>
          <w:szCs w:val="20"/>
        </w:rPr>
        <w:t> </w:t>
      </w:r>
      <w:r w:rsidR="00A40A19" w:rsidRPr="007F11E8">
        <w:rPr>
          <w:rFonts w:ascii="Arial" w:hAnsi="Arial" w:cs="Arial"/>
          <w:color w:val="000000"/>
          <w:sz w:val="20"/>
          <w:szCs w:val="20"/>
        </w:rPr>
        <w:t>ú</w:t>
      </w:r>
      <w:r w:rsidR="00A40A19" w:rsidRPr="007F11E8">
        <w:rPr>
          <w:rFonts w:ascii="Arial" w:hAnsi="Arial" w:cs="Arial"/>
          <w:color w:val="000000"/>
          <w:sz w:val="20"/>
          <w:szCs w:val="20"/>
        </w:rPr>
        <w:t>věrových produktů</w:t>
      </w:r>
      <w:r w:rsidR="005E3401">
        <w:rPr>
          <w:rFonts w:ascii="Arial" w:hAnsi="Arial" w:cs="Arial"/>
          <w:color w:val="000000"/>
          <w:sz w:val="20"/>
          <w:szCs w:val="20"/>
        </w:rPr>
        <w:t xml:space="preserve"> od 30 poskytovatelů</w:t>
      </w:r>
      <w:r w:rsidR="00A34E08" w:rsidRPr="007F11E8">
        <w:rPr>
          <w:rFonts w:ascii="Arial" w:hAnsi="Arial" w:cs="Arial"/>
          <w:color w:val="000000"/>
          <w:sz w:val="20"/>
          <w:szCs w:val="20"/>
        </w:rPr>
        <w:t>.</w:t>
      </w:r>
      <w:r w:rsidR="003732CF">
        <w:rPr>
          <w:rFonts w:ascii="Arial" w:hAnsi="Arial" w:cs="Arial"/>
          <w:color w:val="000000"/>
          <w:sz w:val="20"/>
          <w:szCs w:val="20"/>
        </w:rPr>
        <w:t xml:space="preserve"> </w:t>
      </w:r>
      <w:r w:rsidR="00A35623" w:rsidRPr="007F11E8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="00A02B8C">
        <w:rPr>
          <w:rFonts w:ascii="Arial" w:hAnsi="Arial" w:cs="Arial"/>
          <w:i/>
          <w:iCs/>
          <w:color w:val="000000"/>
          <w:sz w:val="20"/>
          <w:szCs w:val="20"/>
        </w:rPr>
        <w:t>Získané o</w:t>
      </w:r>
      <w:r w:rsidR="00DB6033" w:rsidRPr="007F11E8">
        <w:rPr>
          <w:rFonts w:ascii="Arial" w:hAnsi="Arial" w:cs="Arial"/>
          <w:i/>
          <w:iCs/>
          <w:color w:val="000000"/>
          <w:sz w:val="20"/>
          <w:szCs w:val="20"/>
        </w:rPr>
        <w:t>ceně</w:t>
      </w:r>
      <w:r w:rsidR="006C42A1">
        <w:rPr>
          <w:rFonts w:ascii="Arial" w:hAnsi="Arial" w:cs="Arial"/>
          <w:i/>
          <w:iCs/>
          <w:color w:val="000000"/>
          <w:sz w:val="20"/>
          <w:szCs w:val="20"/>
        </w:rPr>
        <w:t>ní</w:t>
      </w:r>
      <w:r w:rsidR="00321779" w:rsidRPr="007F11E8">
        <w:rPr>
          <w:rFonts w:ascii="Arial" w:hAnsi="Arial" w:cs="Arial"/>
          <w:i/>
          <w:iCs/>
          <w:color w:val="000000"/>
          <w:sz w:val="20"/>
          <w:szCs w:val="20"/>
        </w:rPr>
        <w:t xml:space="preserve">, které </w:t>
      </w:r>
      <w:r w:rsidR="009C3D45">
        <w:rPr>
          <w:rFonts w:ascii="Arial" w:hAnsi="Arial" w:cs="Arial"/>
          <w:i/>
          <w:iCs/>
          <w:color w:val="000000"/>
          <w:sz w:val="20"/>
          <w:szCs w:val="20"/>
        </w:rPr>
        <w:t>hodnotí</w:t>
      </w:r>
      <w:r w:rsidR="00442D8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6C42A1">
        <w:rPr>
          <w:rFonts w:ascii="Arial" w:hAnsi="Arial" w:cs="Arial"/>
          <w:i/>
          <w:iCs/>
          <w:color w:val="000000"/>
          <w:sz w:val="20"/>
          <w:szCs w:val="20"/>
        </w:rPr>
        <w:t xml:space="preserve">transparentnost a </w:t>
      </w:r>
      <w:r w:rsidR="002E7ECD">
        <w:rPr>
          <w:rFonts w:ascii="Arial" w:hAnsi="Arial" w:cs="Arial"/>
          <w:i/>
          <w:iCs/>
          <w:color w:val="000000"/>
          <w:sz w:val="20"/>
          <w:szCs w:val="20"/>
        </w:rPr>
        <w:t xml:space="preserve">férovost v poskytování </w:t>
      </w:r>
      <w:r w:rsidR="00D33549">
        <w:rPr>
          <w:rFonts w:ascii="Arial" w:hAnsi="Arial" w:cs="Arial"/>
          <w:i/>
          <w:iCs/>
          <w:color w:val="000000"/>
          <w:sz w:val="20"/>
          <w:szCs w:val="20"/>
        </w:rPr>
        <w:t xml:space="preserve">osobních </w:t>
      </w:r>
      <w:r w:rsidR="00D33549">
        <w:rPr>
          <w:rFonts w:ascii="Arial" w:hAnsi="Arial" w:cs="Arial"/>
          <w:i/>
          <w:iCs/>
          <w:color w:val="000000"/>
          <w:sz w:val="20"/>
          <w:szCs w:val="20"/>
        </w:rPr>
        <w:t>půjček</w:t>
      </w:r>
      <w:r w:rsidR="00506609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2E7EC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679A5">
        <w:rPr>
          <w:rFonts w:ascii="Arial" w:hAnsi="Arial" w:cs="Arial"/>
          <w:i/>
          <w:iCs/>
          <w:color w:val="000000"/>
          <w:sz w:val="20"/>
          <w:szCs w:val="20"/>
        </w:rPr>
        <w:t xml:space="preserve">je </w:t>
      </w:r>
      <w:r w:rsidR="000679A5">
        <w:rPr>
          <w:rFonts w:ascii="Arial" w:hAnsi="Arial" w:cs="Arial"/>
          <w:i/>
          <w:iCs/>
          <w:color w:val="000000"/>
          <w:sz w:val="20"/>
          <w:szCs w:val="20"/>
        </w:rPr>
        <w:t xml:space="preserve">pro nás </w:t>
      </w:r>
      <w:r w:rsidR="00D33549">
        <w:rPr>
          <w:rFonts w:ascii="Arial" w:hAnsi="Arial" w:cs="Arial"/>
          <w:i/>
          <w:iCs/>
          <w:color w:val="000000"/>
          <w:sz w:val="20"/>
          <w:szCs w:val="20"/>
        </w:rPr>
        <w:t xml:space="preserve">velmi </w:t>
      </w:r>
      <w:r w:rsidR="000C7617">
        <w:rPr>
          <w:rFonts w:ascii="Arial" w:hAnsi="Arial" w:cs="Arial"/>
          <w:i/>
          <w:iCs/>
          <w:color w:val="000000"/>
          <w:sz w:val="20"/>
          <w:szCs w:val="20"/>
        </w:rPr>
        <w:t>významné</w:t>
      </w:r>
      <w:r w:rsidR="00D33549">
        <w:rPr>
          <w:rFonts w:ascii="Arial" w:hAnsi="Arial" w:cs="Arial"/>
          <w:i/>
          <w:iCs/>
          <w:color w:val="000000"/>
          <w:sz w:val="20"/>
          <w:szCs w:val="20"/>
        </w:rPr>
        <w:t xml:space="preserve"> a bereme je</w:t>
      </w:r>
      <w:r w:rsidR="006C640A">
        <w:rPr>
          <w:rFonts w:ascii="Arial" w:hAnsi="Arial" w:cs="Arial"/>
          <w:i/>
          <w:iCs/>
          <w:color w:val="000000"/>
          <w:sz w:val="20"/>
          <w:szCs w:val="20"/>
        </w:rPr>
        <w:t xml:space="preserve"> jako důležitou zpětnou vazbu</w:t>
      </w:r>
      <w:r w:rsidR="00052E0C">
        <w:rPr>
          <w:rFonts w:ascii="Arial" w:hAnsi="Arial" w:cs="Arial"/>
          <w:i/>
          <w:iCs/>
          <w:color w:val="000000"/>
          <w:sz w:val="20"/>
          <w:szCs w:val="20"/>
        </w:rPr>
        <w:t xml:space="preserve"> k našim službám i do budoucna.</w:t>
      </w:r>
      <w:r w:rsidR="00B55B8B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D64BE">
        <w:rPr>
          <w:rFonts w:ascii="Arial" w:hAnsi="Arial" w:cs="Arial"/>
          <w:i/>
          <w:iCs/>
          <w:color w:val="000000"/>
          <w:sz w:val="20"/>
          <w:szCs w:val="20"/>
        </w:rPr>
        <w:t>Z</w:t>
      </w:r>
      <w:r w:rsidR="00452741" w:rsidRPr="007F11E8">
        <w:rPr>
          <w:rFonts w:ascii="Arial" w:hAnsi="Arial" w:cs="Arial"/>
          <w:i/>
          <w:iCs/>
          <w:color w:val="000000"/>
          <w:sz w:val="20"/>
          <w:szCs w:val="20"/>
        </w:rPr>
        <w:t xml:space="preserve">odpovědný přístup v poskytování úvěrů </w:t>
      </w:r>
      <w:r w:rsidR="00DB6033" w:rsidRPr="007F11E8">
        <w:rPr>
          <w:rFonts w:ascii="Arial" w:hAnsi="Arial" w:cs="Arial"/>
          <w:i/>
          <w:iCs/>
          <w:color w:val="000000"/>
          <w:sz w:val="20"/>
          <w:szCs w:val="20"/>
        </w:rPr>
        <w:t xml:space="preserve">je pro nás dlouhodobou prioritou. Každou žádost pečlivě posuzujeme z hlediska </w:t>
      </w:r>
      <w:r w:rsidR="0000382B">
        <w:rPr>
          <w:rFonts w:ascii="Arial" w:hAnsi="Arial" w:cs="Arial"/>
          <w:i/>
          <w:iCs/>
          <w:color w:val="000000"/>
          <w:sz w:val="20"/>
          <w:szCs w:val="20"/>
        </w:rPr>
        <w:t>schopnosti</w:t>
      </w:r>
      <w:r w:rsidR="00DB6033" w:rsidRPr="007F11E8">
        <w:rPr>
          <w:rFonts w:ascii="Arial" w:hAnsi="Arial" w:cs="Arial"/>
          <w:i/>
          <w:iCs/>
          <w:color w:val="000000"/>
          <w:sz w:val="20"/>
          <w:szCs w:val="20"/>
        </w:rPr>
        <w:t xml:space="preserve"> klienta</w:t>
      </w:r>
      <w:r w:rsidR="0000382B">
        <w:rPr>
          <w:rFonts w:ascii="Arial" w:hAnsi="Arial" w:cs="Arial"/>
          <w:i/>
          <w:iCs/>
          <w:color w:val="000000"/>
          <w:sz w:val="20"/>
          <w:szCs w:val="20"/>
        </w:rPr>
        <w:t xml:space="preserve"> úvěr splácet</w:t>
      </w:r>
      <w:r w:rsidR="00D059B2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="00C60D6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D059B2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="00DB6033" w:rsidRPr="007F11E8">
        <w:rPr>
          <w:rFonts w:ascii="Arial" w:hAnsi="Arial" w:cs="Arial"/>
          <w:i/>
          <w:iCs/>
          <w:color w:val="000000"/>
          <w:sz w:val="20"/>
          <w:szCs w:val="20"/>
        </w:rPr>
        <w:t>ůjčky by měly sloužit k financování skutečně potřebných věcí,</w:t>
      </w:r>
      <w:r w:rsidR="0050660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DB6033" w:rsidRPr="007F11E8">
        <w:rPr>
          <w:rFonts w:ascii="Arial" w:hAnsi="Arial" w:cs="Arial"/>
          <w:i/>
          <w:iCs/>
          <w:color w:val="000000"/>
          <w:sz w:val="20"/>
          <w:szCs w:val="20"/>
        </w:rPr>
        <w:t>nikoliv impulzivních nákupů</w:t>
      </w:r>
      <w:r w:rsidR="0099743F">
        <w:rPr>
          <w:rFonts w:ascii="Arial" w:hAnsi="Arial" w:cs="Arial"/>
          <w:i/>
          <w:iCs/>
          <w:color w:val="000000"/>
          <w:sz w:val="20"/>
          <w:szCs w:val="20"/>
        </w:rPr>
        <w:t>, a to</w:t>
      </w:r>
      <w:r w:rsidR="003B432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DB6033" w:rsidRPr="007F11E8">
        <w:rPr>
          <w:rFonts w:ascii="Arial" w:hAnsi="Arial" w:cs="Arial"/>
          <w:i/>
          <w:iCs/>
          <w:color w:val="000000"/>
          <w:sz w:val="20"/>
          <w:szCs w:val="20"/>
        </w:rPr>
        <w:t xml:space="preserve">platí například </w:t>
      </w:r>
      <w:r w:rsidR="00DB6033" w:rsidRPr="007F11E8">
        <w:rPr>
          <w:rFonts w:ascii="Arial" w:hAnsi="Arial" w:cs="Arial"/>
          <w:i/>
          <w:iCs/>
          <w:color w:val="000000"/>
          <w:sz w:val="20"/>
          <w:szCs w:val="20"/>
        </w:rPr>
        <w:t>i</w:t>
      </w:r>
      <w:r w:rsidR="00506609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DB6033" w:rsidRPr="007F11E8">
        <w:rPr>
          <w:rFonts w:ascii="Arial" w:hAnsi="Arial" w:cs="Arial"/>
          <w:i/>
          <w:iCs/>
          <w:color w:val="000000"/>
          <w:sz w:val="20"/>
          <w:szCs w:val="20"/>
        </w:rPr>
        <w:t>u</w:t>
      </w:r>
      <w:r w:rsidR="00506609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DB6033" w:rsidRPr="007F11E8">
        <w:rPr>
          <w:rFonts w:ascii="Arial" w:hAnsi="Arial" w:cs="Arial"/>
          <w:i/>
          <w:iCs/>
          <w:color w:val="000000"/>
          <w:sz w:val="20"/>
          <w:szCs w:val="20"/>
        </w:rPr>
        <w:t>váno</w:t>
      </w:r>
      <w:r w:rsidR="00DB6033" w:rsidRPr="007F11E8">
        <w:rPr>
          <w:rFonts w:ascii="Arial" w:hAnsi="Arial" w:cs="Arial"/>
          <w:i/>
          <w:iCs/>
          <w:color w:val="000000"/>
          <w:sz w:val="20"/>
          <w:szCs w:val="20"/>
        </w:rPr>
        <w:t xml:space="preserve">čních dárků,“ </w:t>
      </w:r>
      <w:r w:rsidR="00DB6033" w:rsidRPr="007F11E8">
        <w:rPr>
          <w:rFonts w:ascii="Arial" w:hAnsi="Arial" w:cs="Arial"/>
          <w:color w:val="000000"/>
          <w:sz w:val="20"/>
          <w:szCs w:val="20"/>
        </w:rPr>
        <w:t xml:space="preserve">říká </w:t>
      </w:r>
      <w:r w:rsidR="001D1A39" w:rsidRPr="007F11E8">
        <w:rPr>
          <w:rFonts w:ascii="Arial" w:hAnsi="Arial" w:cs="Arial"/>
          <w:color w:val="000000"/>
          <w:sz w:val="20"/>
          <w:szCs w:val="20"/>
        </w:rPr>
        <w:t>Petr Král</w:t>
      </w:r>
      <w:r w:rsidR="008324FC" w:rsidRPr="007F11E8">
        <w:rPr>
          <w:rFonts w:ascii="Arial" w:hAnsi="Arial" w:cs="Arial"/>
          <w:color w:val="000000"/>
          <w:sz w:val="20"/>
          <w:szCs w:val="20"/>
        </w:rPr>
        <w:t>,</w:t>
      </w:r>
      <w:r w:rsidR="008F707F" w:rsidRPr="007F11E8">
        <w:rPr>
          <w:rFonts w:ascii="Arial" w:hAnsi="Arial" w:cs="Arial"/>
          <w:color w:val="000000"/>
          <w:sz w:val="20"/>
          <w:szCs w:val="20"/>
        </w:rPr>
        <w:t xml:space="preserve"> produktový manažer spotřebitelských úvěrů</w:t>
      </w:r>
      <w:r w:rsidR="00874C58" w:rsidRPr="007F11E8">
        <w:rPr>
          <w:rFonts w:ascii="Arial" w:hAnsi="Arial" w:cs="Arial"/>
          <w:color w:val="000000"/>
          <w:sz w:val="20"/>
          <w:szCs w:val="20"/>
        </w:rPr>
        <w:t xml:space="preserve"> mBank</w:t>
      </w:r>
      <w:r w:rsidR="00866DE3" w:rsidRPr="007F11E8">
        <w:rPr>
          <w:rFonts w:ascii="Arial" w:hAnsi="Arial" w:cs="Arial"/>
          <w:color w:val="000000"/>
          <w:sz w:val="20"/>
          <w:szCs w:val="20"/>
        </w:rPr>
        <w:t>.</w:t>
      </w:r>
    </w:p>
    <w:p w14:paraId="052E2F08" w14:textId="77777777" w:rsidR="00866DE3" w:rsidRPr="007F11E8" w:rsidRDefault="00866DE3" w:rsidP="00A40A19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4B9998D" w14:textId="6FF95592" w:rsidR="00014B69" w:rsidRDefault="00726CC8" w:rsidP="004C5180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F11E8">
        <w:rPr>
          <w:rFonts w:ascii="Arial" w:hAnsi="Arial" w:cs="Arial"/>
          <w:color w:val="000000"/>
          <w:sz w:val="20"/>
          <w:szCs w:val="20"/>
        </w:rPr>
        <w:t>Odpovědnost a orientaci na klienta</w:t>
      </w:r>
      <w:r w:rsidR="00866DE3" w:rsidRPr="007F11E8">
        <w:rPr>
          <w:rFonts w:ascii="Arial" w:hAnsi="Arial" w:cs="Arial"/>
          <w:color w:val="000000"/>
          <w:sz w:val="20"/>
          <w:szCs w:val="20"/>
        </w:rPr>
        <w:t xml:space="preserve"> dokládají </w:t>
      </w:r>
      <w:r w:rsidR="00482E33" w:rsidRPr="007F11E8">
        <w:rPr>
          <w:rFonts w:ascii="Arial" w:hAnsi="Arial" w:cs="Arial"/>
          <w:color w:val="000000"/>
          <w:sz w:val="20"/>
          <w:szCs w:val="20"/>
        </w:rPr>
        <w:t xml:space="preserve">i </w:t>
      </w:r>
      <w:r w:rsidR="00866DE3" w:rsidRPr="007F11E8">
        <w:rPr>
          <w:rFonts w:ascii="Arial" w:hAnsi="Arial" w:cs="Arial"/>
          <w:color w:val="000000"/>
          <w:sz w:val="20"/>
          <w:szCs w:val="20"/>
        </w:rPr>
        <w:t xml:space="preserve">změny, které </w:t>
      </w:r>
      <w:r w:rsidRPr="007F11E8">
        <w:rPr>
          <w:rFonts w:ascii="Arial" w:hAnsi="Arial" w:cs="Arial"/>
          <w:color w:val="000000"/>
          <w:sz w:val="20"/>
          <w:szCs w:val="20"/>
        </w:rPr>
        <w:t>mBank</w:t>
      </w:r>
      <w:r w:rsidR="00866DE3" w:rsidRPr="007F11E8">
        <w:rPr>
          <w:rFonts w:ascii="Arial" w:hAnsi="Arial" w:cs="Arial"/>
          <w:color w:val="000000"/>
          <w:sz w:val="20"/>
          <w:szCs w:val="20"/>
        </w:rPr>
        <w:t xml:space="preserve"> letos </w:t>
      </w:r>
      <w:r w:rsidRPr="007F11E8">
        <w:rPr>
          <w:rFonts w:ascii="Arial" w:hAnsi="Arial" w:cs="Arial"/>
          <w:color w:val="000000"/>
          <w:sz w:val="20"/>
          <w:szCs w:val="20"/>
        </w:rPr>
        <w:t>v</w:t>
      </w:r>
      <w:r w:rsidR="00506609">
        <w:rPr>
          <w:rFonts w:ascii="Arial" w:hAnsi="Arial" w:cs="Arial"/>
          <w:color w:val="000000"/>
          <w:sz w:val="20"/>
          <w:szCs w:val="20"/>
        </w:rPr>
        <w:t> </w:t>
      </w:r>
      <w:r w:rsidRPr="007F11E8">
        <w:rPr>
          <w:rFonts w:ascii="Arial" w:hAnsi="Arial" w:cs="Arial"/>
          <w:color w:val="000000"/>
          <w:sz w:val="20"/>
          <w:szCs w:val="20"/>
        </w:rPr>
        <w:t xml:space="preserve">oblasti půjček </w:t>
      </w:r>
      <w:r w:rsidR="00866DE3" w:rsidRPr="007F11E8">
        <w:rPr>
          <w:rFonts w:ascii="Arial" w:hAnsi="Arial" w:cs="Arial"/>
          <w:color w:val="000000"/>
          <w:sz w:val="20"/>
          <w:szCs w:val="20"/>
        </w:rPr>
        <w:t>provedla</w:t>
      </w:r>
      <w:r w:rsidR="00866DE3" w:rsidRPr="007F11E8">
        <w:rPr>
          <w:rFonts w:ascii="Arial" w:hAnsi="Arial" w:cs="Arial"/>
          <w:color w:val="000000"/>
          <w:sz w:val="20"/>
          <w:szCs w:val="20"/>
        </w:rPr>
        <w:t xml:space="preserve">. </w:t>
      </w:r>
      <w:r w:rsidR="00866DE3" w:rsidRPr="007F11E8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="00506609">
        <w:rPr>
          <w:rFonts w:ascii="Arial" w:hAnsi="Arial" w:cs="Arial"/>
          <w:i/>
          <w:iCs/>
          <w:color w:val="000000"/>
          <w:sz w:val="20"/>
          <w:szCs w:val="20"/>
        </w:rPr>
        <w:t>Sloučili jsme s</w:t>
      </w:r>
      <w:r w:rsidR="004C5180" w:rsidRPr="007F11E8">
        <w:rPr>
          <w:rFonts w:ascii="Arial" w:hAnsi="Arial" w:cs="Arial"/>
          <w:i/>
          <w:iCs/>
          <w:color w:val="000000"/>
          <w:sz w:val="20"/>
          <w:szCs w:val="20"/>
        </w:rPr>
        <w:t xml:space="preserve">mluvní dokumentaci s obchodními </w:t>
      </w:r>
      <w:r w:rsidR="004C5180" w:rsidRPr="007F11E8">
        <w:rPr>
          <w:rFonts w:ascii="Arial" w:hAnsi="Arial" w:cs="Arial"/>
          <w:i/>
          <w:iCs/>
          <w:color w:val="000000"/>
          <w:sz w:val="20"/>
          <w:szCs w:val="20"/>
        </w:rPr>
        <w:t>podmínkami</w:t>
      </w:r>
      <w:r w:rsidR="007D6FB6" w:rsidRPr="007F11E8">
        <w:rPr>
          <w:rFonts w:ascii="Arial" w:hAnsi="Arial" w:cs="Arial"/>
          <w:i/>
          <w:iCs/>
          <w:color w:val="000000"/>
          <w:sz w:val="20"/>
          <w:szCs w:val="20"/>
        </w:rPr>
        <w:t xml:space="preserve"> a původní délku obou dokumentů zkrátili </w:t>
      </w:r>
      <w:r w:rsidR="00B67BFC">
        <w:rPr>
          <w:rFonts w:ascii="Arial" w:hAnsi="Arial" w:cs="Arial"/>
          <w:i/>
          <w:iCs/>
          <w:color w:val="000000"/>
          <w:sz w:val="20"/>
          <w:szCs w:val="20"/>
        </w:rPr>
        <w:t>téměř na třetinu</w:t>
      </w:r>
      <w:r w:rsidR="007D6FB6" w:rsidRPr="007F11E8">
        <w:rPr>
          <w:rFonts w:ascii="Arial" w:hAnsi="Arial" w:cs="Arial"/>
          <w:i/>
          <w:iCs/>
          <w:color w:val="000000"/>
          <w:sz w:val="20"/>
          <w:szCs w:val="20"/>
        </w:rPr>
        <w:t>. Klienti tak</w:t>
      </w:r>
      <w:r w:rsidR="00014B69" w:rsidRPr="007F11E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7D6FB6" w:rsidRPr="007F11E8">
        <w:rPr>
          <w:rFonts w:ascii="Arial" w:hAnsi="Arial" w:cs="Arial"/>
          <w:i/>
          <w:iCs/>
          <w:color w:val="000000"/>
          <w:sz w:val="20"/>
          <w:szCs w:val="20"/>
        </w:rPr>
        <w:t>obdrží smlouvu, která je jednoduchá</w:t>
      </w:r>
      <w:r w:rsidR="00084F8B">
        <w:rPr>
          <w:rFonts w:ascii="Arial" w:hAnsi="Arial" w:cs="Arial"/>
          <w:i/>
          <w:iCs/>
          <w:color w:val="000000"/>
          <w:sz w:val="20"/>
          <w:szCs w:val="20"/>
        </w:rPr>
        <w:t xml:space="preserve"> a</w:t>
      </w:r>
      <w:r w:rsidR="007D6FB6" w:rsidRPr="007F11E8">
        <w:rPr>
          <w:rFonts w:ascii="Arial" w:hAnsi="Arial" w:cs="Arial"/>
          <w:i/>
          <w:iCs/>
          <w:color w:val="000000"/>
          <w:sz w:val="20"/>
          <w:szCs w:val="20"/>
        </w:rPr>
        <w:t xml:space="preserve"> srozumitelná,</w:t>
      </w:r>
      <w:r w:rsidR="004C5180" w:rsidRPr="007F11E8">
        <w:rPr>
          <w:rFonts w:ascii="Arial" w:hAnsi="Arial" w:cs="Arial"/>
          <w:i/>
          <w:iCs/>
          <w:color w:val="000000"/>
          <w:sz w:val="20"/>
          <w:szCs w:val="20"/>
        </w:rPr>
        <w:t xml:space="preserve">“ </w:t>
      </w:r>
      <w:r w:rsidR="004C5180" w:rsidRPr="007F11E8">
        <w:rPr>
          <w:rFonts w:ascii="Arial" w:hAnsi="Arial" w:cs="Arial"/>
          <w:color w:val="000000"/>
          <w:sz w:val="20"/>
          <w:szCs w:val="20"/>
        </w:rPr>
        <w:t xml:space="preserve">popisuje </w:t>
      </w:r>
      <w:r w:rsidR="001250B8" w:rsidRPr="007F11E8">
        <w:rPr>
          <w:rFonts w:ascii="Arial" w:hAnsi="Arial" w:cs="Arial"/>
          <w:color w:val="000000"/>
          <w:sz w:val="20"/>
          <w:szCs w:val="20"/>
        </w:rPr>
        <w:t xml:space="preserve">Petr Král </w:t>
      </w:r>
      <w:r w:rsidR="004C5180" w:rsidRPr="007F11E8">
        <w:rPr>
          <w:rFonts w:ascii="Arial" w:hAnsi="Arial" w:cs="Arial"/>
          <w:color w:val="000000"/>
          <w:sz w:val="20"/>
          <w:szCs w:val="20"/>
        </w:rPr>
        <w:t>a</w:t>
      </w:r>
      <w:r w:rsidR="00506609">
        <w:rPr>
          <w:rFonts w:ascii="Arial" w:hAnsi="Arial" w:cs="Arial"/>
          <w:color w:val="000000"/>
          <w:sz w:val="20"/>
          <w:szCs w:val="20"/>
        </w:rPr>
        <w:t> </w:t>
      </w:r>
      <w:r w:rsidR="004C5180" w:rsidRPr="007F11E8">
        <w:rPr>
          <w:rFonts w:ascii="Arial" w:hAnsi="Arial" w:cs="Arial"/>
          <w:color w:val="000000"/>
          <w:sz w:val="20"/>
          <w:szCs w:val="20"/>
        </w:rPr>
        <w:t>pokračuje</w:t>
      </w:r>
      <w:r w:rsidR="004C5180" w:rsidRPr="007F11E8">
        <w:rPr>
          <w:rFonts w:ascii="Arial" w:hAnsi="Arial" w:cs="Arial"/>
          <w:i/>
          <w:iCs/>
          <w:color w:val="000000"/>
          <w:sz w:val="20"/>
          <w:szCs w:val="20"/>
        </w:rPr>
        <w:t>: „</w:t>
      </w:r>
      <w:r w:rsidR="0033128C" w:rsidRPr="007F11E8">
        <w:rPr>
          <w:rFonts w:ascii="Arial" w:hAnsi="Arial" w:cs="Arial"/>
          <w:i/>
          <w:iCs/>
          <w:color w:val="000000"/>
          <w:sz w:val="20"/>
          <w:szCs w:val="20"/>
        </w:rPr>
        <w:t>Vylepšili jsme také pojištění schopnosti splácet půjčku</w:t>
      </w:r>
      <w:r w:rsidR="00014B69" w:rsidRPr="007F11E8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7F11E8">
        <w:rPr>
          <w:rFonts w:ascii="Arial" w:hAnsi="Arial" w:cs="Arial"/>
          <w:i/>
          <w:iCs/>
          <w:color w:val="000000"/>
          <w:sz w:val="20"/>
          <w:szCs w:val="20"/>
        </w:rPr>
        <w:t>N</w:t>
      </w:r>
      <w:r w:rsidR="00014B69" w:rsidRPr="007F11E8">
        <w:rPr>
          <w:rFonts w:ascii="Arial" w:hAnsi="Arial" w:cs="Arial"/>
          <w:i/>
          <w:iCs/>
          <w:color w:val="000000"/>
          <w:sz w:val="20"/>
          <w:szCs w:val="20"/>
        </w:rPr>
        <w:t>ově kryje například přerušení či zrušení živnosti, ošetřování</w:t>
      </w:r>
      <w:r w:rsidR="00014B69" w:rsidRPr="00014B69">
        <w:rPr>
          <w:rFonts w:ascii="Arial" w:hAnsi="Arial" w:cs="Arial"/>
          <w:i/>
          <w:iCs/>
          <w:color w:val="000000"/>
          <w:sz w:val="20"/>
          <w:szCs w:val="20"/>
        </w:rPr>
        <w:t xml:space="preserve"> člena rodiny</w:t>
      </w:r>
      <w:r w:rsidR="00014B69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014B69" w:rsidRPr="00014B69">
        <w:rPr>
          <w:rFonts w:ascii="Arial" w:hAnsi="Arial" w:cs="Arial"/>
          <w:i/>
          <w:iCs/>
          <w:color w:val="000000"/>
          <w:sz w:val="20"/>
          <w:szCs w:val="20"/>
        </w:rPr>
        <w:t>depres</w:t>
      </w:r>
      <w:r w:rsidR="00506609">
        <w:rPr>
          <w:rFonts w:ascii="Arial" w:hAnsi="Arial" w:cs="Arial"/>
          <w:i/>
          <w:iCs/>
          <w:color w:val="000000"/>
          <w:sz w:val="20"/>
          <w:szCs w:val="20"/>
        </w:rPr>
        <w:t>i</w:t>
      </w:r>
      <w:r w:rsidR="00014B69" w:rsidRPr="00014B69">
        <w:rPr>
          <w:rFonts w:ascii="Arial" w:hAnsi="Arial" w:cs="Arial"/>
          <w:i/>
          <w:iCs/>
          <w:color w:val="000000"/>
          <w:sz w:val="20"/>
          <w:szCs w:val="20"/>
        </w:rPr>
        <w:t xml:space="preserve"> nebo </w:t>
      </w:r>
      <w:r w:rsidR="00014B69" w:rsidRPr="00014B69">
        <w:rPr>
          <w:rFonts w:ascii="Arial" w:hAnsi="Arial" w:cs="Arial"/>
          <w:i/>
          <w:iCs/>
          <w:color w:val="000000"/>
          <w:sz w:val="20"/>
          <w:szCs w:val="20"/>
        </w:rPr>
        <w:t xml:space="preserve">ztrátu práce v zahraničí. Součástí pojištění se </w:t>
      </w:r>
      <w:r w:rsidR="00014B69">
        <w:rPr>
          <w:rFonts w:ascii="Arial" w:hAnsi="Arial" w:cs="Arial"/>
          <w:i/>
          <w:iCs/>
          <w:color w:val="000000"/>
          <w:sz w:val="20"/>
          <w:szCs w:val="20"/>
        </w:rPr>
        <w:t>stala</w:t>
      </w:r>
      <w:r w:rsidR="00014B69" w:rsidRPr="00014B69">
        <w:rPr>
          <w:rFonts w:ascii="Arial" w:hAnsi="Arial" w:cs="Arial"/>
          <w:i/>
          <w:iCs/>
          <w:color w:val="000000"/>
          <w:sz w:val="20"/>
          <w:szCs w:val="20"/>
        </w:rPr>
        <w:t xml:space="preserve"> také speciální </w:t>
      </w:r>
      <w:r w:rsidR="00014B69" w:rsidRPr="00014B69">
        <w:rPr>
          <w:rFonts w:ascii="Arial" w:hAnsi="Arial" w:cs="Arial"/>
          <w:i/>
          <w:iCs/>
          <w:color w:val="000000"/>
          <w:sz w:val="20"/>
          <w:szCs w:val="20"/>
        </w:rPr>
        <w:t xml:space="preserve">služba Virtuální </w:t>
      </w:r>
      <w:r w:rsidR="00014B69" w:rsidRPr="00014B69">
        <w:rPr>
          <w:rFonts w:ascii="Arial" w:hAnsi="Arial" w:cs="Arial"/>
          <w:i/>
          <w:iCs/>
          <w:color w:val="000000"/>
          <w:sz w:val="20"/>
          <w:szCs w:val="20"/>
        </w:rPr>
        <w:t>ordinace</w:t>
      </w:r>
      <w:r w:rsidR="00482E33">
        <w:rPr>
          <w:rFonts w:ascii="Arial" w:hAnsi="Arial" w:cs="Arial"/>
          <w:i/>
          <w:iCs/>
          <w:color w:val="000000"/>
          <w:sz w:val="20"/>
          <w:szCs w:val="20"/>
        </w:rPr>
        <w:t>, která k</w:t>
      </w:r>
      <w:r w:rsidR="00014B69" w:rsidRPr="00014B69">
        <w:rPr>
          <w:rFonts w:ascii="Arial" w:hAnsi="Arial" w:cs="Arial"/>
          <w:i/>
          <w:iCs/>
          <w:color w:val="000000"/>
          <w:sz w:val="20"/>
          <w:szCs w:val="20"/>
        </w:rPr>
        <w:t xml:space="preserve">lientům a jejich rodinám umožňuje </w:t>
      </w:r>
      <w:r w:rsidR="00014B69" w:rsidRPr="00014B69">
        <w:rPr>
          <w:rFonts w:ascii="Arial" w:hAnsi="Arial" w:cs="Arial"/>
          <w:i/>
          <w:iCs/>
          <w:color w:val="000000"/>
          <w:sz w:val="20"/>
          <w:szCs w:val="20"/>
        </w:rPr>
        <w:t>nepřetržitě</w:t>
      </w:r>
      <w:r w:rsidR="0050660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14B69" w:rsidRPr="00014B69">
        <w:rPr>
          <w:rFonts w:ascii="Arial" w:hAnsi="Arial" w:cs="Arial"/>
          <w:i/>
          <w:iCs/>
          <w:color w:val="000000"/>
          <w:sz w:val="20"/>
          <w:szCs w:val="20"/>
        </w:rPr>
        <w:t xml:space="preserve">konzultovat </w:t>
      </w:r>
      <w:r w:rsidR="00014B69" w:rsidRPr="00014B69">
        <w:rPr>
          <w:rFonts w:ascii="Arial" w:hAnsi="Arial" w:cs="Arial"/>
          <w:i/>
          <w:iCs/>
          <w:color w:val="000000"/>
          <w:sz w:val="20"/>
          <w:szCs w:val="20"/>
        </w:rPr>
        <w:t>jejich zdravotní stav s lékařem.</w:t>
      </w:r>
      <w:r w:rsidR="00014B69">
        <w:rPr>
          <w:rFonts w:ascii="Arial" w:hAnsi="Arial" w:cs="Arial"/>
          <w:i/>
          <w:iCs/>
          <w:color w:val="000000"/>
          <w:sz w:val="20"/>
          <w:szCs w:val="20"/>
        </w:rPr>
        <w:t>“</w:t>
      </w:r>
    </w:p>
    <w:p w14:paraId="2B1CFB6A" w14:textId="77777777" w:rsidR="00014B69" w:rsidRDefault="00014B69" w:rsidP="004C5180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B082496" w14:textId="0D47FABA" w:rsidR="00482E33" w:rsidRDefault="00482E33" w:rsidP="005E23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Mezi další zásadní změny </w:t>
      </w:r>
      <w:r w:rsidR="002642AD"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etošní</w:t>
      </w:r>
      <w:r w:rsidR="002642AD"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z w:val="20"/>
          <w:szCs w:val="20"/>
        </w:rPr>
        <w:t xml:space="preserve"> ro</w:t>
      </w:r>
      <w:r w:rsidR="002642AD">
        <w:rPr>
          <w:rFonts w:ascii="Arial" w:hAnsi="Arial" w:cs="Arial"/>
          <w:color w:val="000000"/>
          <w:sz w:val="20"/>
          <w:szCs w:val="20"/>
        </w:rPr>
        <w:t>ku</w:t>
      </w:r>
      <w:r>
        <w:rPr>
          <w:rFonts w:ascii="Arial" w:hAnsi="Arial" w:cs="Arial"/>
          <w:color w:val="000000"/>
          <w:sz w:val="20"/>
          <w:szCs w:val="20"/>
        </w:rPr>
        <w:t xml:space="preserve"> patří prodloužení</w:t>
      </w:r>
      <w:r w:rsidR="0033128C" w:rsidRPr="0033128C">
        <w:rPr>
          <w:rFonts w:ascii="Arial" w:hAnsi="Arial" w:cs="Arial"/>
          <w:color w:val="000000"/>
          <w:sz w:val="20"/>
          <w:szCs w:val="20"/>
        </w:rPr>
        <w:t xml:space="preserve"> s</w:t>
      </w:r>
      <w:r w:rsidR="00866DE3" w:rsidRPr="0033128C">
        <w:rPr>
          <w:rFonts w:ascii="Arial" w:hAnsi="Arial" w:cs="Arial"/>
          <w:color w:val="000000"/>
          <w:sz w:val="20"/>
          <w:szCs w:val="20"/>
        </w:rPr>
        <w:t>platnost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="00866DE3" w:rsidRPr="0033128C">
        <w:rPr>
          <w:rFonts w:ascii="Arial" w:hAnsi="Arial" w:cs="Arial"/>
          <w:color w:val="000000"/>
          <w:sz w:val="20"/>
          <w:szCs w:val="20"/>
        </w:rPr>
        <w:t xml:space="preserve"> úvěrů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r w:rsidR="0033128C" w:rsidRPr="0033128C">
        <w:rPr>
          <w:rFonts w:ascii="Arial" w:hAnsi="Arial" w:cs="Arial"/>
          <w:color w:val="000000"/>
          <w:sz w:val="20"/>
          <w:szCs w:val="20"/>
        </w:rPr>
        <w:t xml:space="preserve">8 </w:t>
      </w:r>
      <w:r w:rsidR="00866DE3" w:rsidRPr="0033128C">
        <w:rPr>
          <w:rFonts w:ascii="Arial" w:hAnsi="Arial" w:cs="Arial"/>
          <w:color w:val="000000"/>
          <w:sz w:val="20"/>
          <w:szCs w:val="20"/>
        </w:rPr>
        <w:t xml:space="preserve">na </w:t>
      </w:r>
      <w:r w:rsidR="0033128C" w:rsidRPr="0033128C">
        <w:rPr>
          <w:rFonts w:ascii="Arial" w:hAnsi="Arial" w:cs="Arial"/>
          <w:color w:val="000000"/>
          <w:sz w:val="20"/>
          <w:szCs w:val="20"/>
        </w:rPr>
        <w:t>10</w:t>
      </w:r>
      <w:r w:rsidR="00866DE3" w:rsidRPr="0033128C">
        <w:rPr>
          <w:rFonts w:ascii="Arial" w:hAnsi="Arial" w:cs="Arial"/>
          <w:color w:val="000000"/>
          <w:sz w:val="20"/>
          <w:szCs w:val="20"/>
        </w:rPr>
        <w:t xml:space="preserve"> let a navýš</w:t>
      </w:r>
      <w:r>
        <w:rPr>
          <w:rFonts w:ascii="Arial" w:hAnsi="Arial" w:cs="Arial"/>
          <w:color w:val="000000"/>
          <w:sz w:val="20"/>
          <w:szCs w:val="20"/>
        </w:rPr>
        <w:t>ení limitu půjčky</w:t>
      </w:r>
      <w:r w:rsidR="00866DE3" w:rsidRPr="0033128C">
        <w:rPr>
          <w:rFonts w:ascii="Arial" w:hAnsi="Arial" w:cs="Arial"/>
          <w:color w:val="000000"/>
          <w:sz w:val="20"/>
          <w:szCs w:val="20"/>
        </w:rPr>
        <w:t xml:space="preserve"> z 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866DE3" w:rsidRPr="0033128C">
        <w:rPr>
          <w:rFonts w:ascii="Arial" w:hAnsi="Arial" w:cs="Arial"/>
          <w:color w:val="000000"/>
          <w:sz w:val="20"/>
          <w:szCs w:val="20"/>
        </w:rPr>
        <w:t xml:space="preserve"> na 1,2 milionu korun</w:t>
      </w:r>
      <w:r w:rsidR="00683C6E">
        <w:rPr>
          <w:rFonts w:ascii="Arial" w:hAnsi="Arial" w:cs="Arial"/>
          <w:color w:val="000000"/>
          <w:sz w:val="20"/>
          <w:szCs w:val="20"/>
        </w:rPr>
        <w:t xml:space="preserve"> </w:t>
      </w:r>
      <w:r w:rsidR="00683C6E" w:rsidRPr="00683C6E">
        <w:rPr>
          <w:rFonts w:ascii="Arial" w:hAnsi="Arial" w:cs="Arial"/>
          <w:color w:val="000000"/>
          <w:sz w:val="20"/>
          <w:szCs w:val="20"/>
        </w:rPr>
        <w:t>pro klienty, kteří plánují koupi nového auta nebo větší rekonstrukce bydlení a nechtějí řešit hypotéku</w:t>
      </w:r>
      <w:r w:rsidR="0033128C" w:rsidRPr="0033128C">
        <w:rPr>
          <w:rFonts w:ascii="Arial" w:hAnsi="Arial" w:cs="Arial"/>
          <w:color w:val="000000"/>
          <w:sz w:val="20"/>
          <w:szCs w:val="20"/>
        </w:rPr>
        <w:t xml:space="preserve">. </w:t>
      </w:r>
      <w:r w:rsidRPr="0033128C">
        <w:rPr>
          <w:rFonts w:ascii="Arial" w:hAnsi="Arial" w:cs="Arial"/>
          <w:color w:val="000000"/>
          <w:sz w:val="20"/>
          <w:szCs w:val="20"/>
        </w:rPr>
        <w:t xml:space="preserve">Sjednání půjčky </w:t>
      </w:r>
      <w:r>
        <w:rPr>
          <w:rFonts w:ascii="Arial" w:hAnsi="Arial" w:cs="Arial"/>
          <w:color w:val="000000"/>
          <w:sz w:val="20"/>
          <w:szCs w:val="20"/>
        </w:rPr>
        <w:t xml:space="preserve">navíc mBank pro klienty 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neklienty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neustále </w:t>
      </w:r>
      <w:r w:rsidRPr="00482E33">
        <w:rPr>
          <w:rFonts w:ascii="Arial" w:hAnsi="Arial" w:cs="Arial"/>
          <w:color w:val="000000"/>
          <w:sz w:val="20"/>
          <w:szCs w:val="20"/>
        </w:rPr>
        <w:t>zjednodušuje a digitalizuje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482E33">
        <w:rPr>
          <w:rFonts w:ascii="Arial" w:hAnsi="Arial" w:cs="Arial"/>
          <w:color w:val="000000"/>
          <w:sz w:val="20"/>
          <w:szCs w:val="20"/>
        </w:rPr>
        <w:t xml:space="preserve"> </w:t>
      </w:r>
      <w:r w:rsidR="00506609">
        <w:rPr>
          <w:rFonts w:ascii="Arial" w:hAnsi="Arial" w:cs="Arial"/>
          <w:color w:val="000000"/>
          <w:sz w:val="20"/>
          <w:szCs w:val="20"/>
        </w:rPr>
        <w:t>P</w:t>
      </w:r>
      <w:r w:rsidR="00506609" w:rsidRPr="00482E33">
        <w:rPr>
          <w:rFonts w:ascii="Arial" w:hAnsi="Arial" w:cs="Arial"/>
          <w:color w:val="000000"/>
          <w:sz w:val="20"/>
          <w:szCs w:val="20"/>
        </w:rPr>
        <w:t xml:space="preserve">ro podnikatele </w:t>
      </w:r>
      <w:r w:rsidR="00506609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apříklad</w:t>
      </w:r>
      <w:r w:rsidRPr="00482E33">
        <w:rPr>
          <w:rFonts w:ascii="Arial" w:hAnsi="Arial" w:cs="Arial"/>
          <w:color w:val="000000"/>
          <w:sz w:val="20"/>
          <w:szCs w:val="20"/>
        </w:rPr>
        <w:t xml:space="preserve"> proces žádosti </w:t>
      </w:r>
      <w:r>
        <w:rPr>
          <w:rFonts w:ascii="Arial" w:hAnsi="Arial" w:cs="Arial"/>
          <w:color w:val="000000"/>
          <w:sz w:val="20"/>
          <w:szCs w:val="20"/>
        </w:rPr>
        <w:t xml:space="preserve">zjednodušila </w:t>
      </w:r>
      <w:r w:rsidRPr="00482E33">
        <w:rPr>
          <w:rFonts w:ascii="Arial" w:hAnsi="Arial" w:cs="Arial"/>
          <w:color w:val="000000"/>
          <w:sz w:val="20"/>
          <w:szCs w:val="20"/>
        </w:rPr>
        <w:t>tím, že výrazně usnadnila dokládání příjmů.</w:t>
      </w:r>
    </w:p>
    <w:p w14:paraId="5C8A50C3" w14:textId="5BF82DF6" w:rsidR="0033128C" w:rsidRDefault="00866DE3" w:rsidP="005E23FC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33128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2744EE" w14:textId="77777777" w:rsidR="00A541E3" w:rsidRDefault="00A541E3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8B7C0E6" w14:textId="3E8DCE11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2BFC23DD" w14:textId="77777777" w:rsidR="00613F4D" w:rsidRDefault="00613F4D" w:rsidP="00613F4D">
      <w:pPr>
        <w:jc w:val="both"/>
        <w:rPr>
          <w:rFonts w:ascii="Arial" w:hAnsi="Arial" w:cs="Arial"/>
          <w:sz w:val="18"/>
          <w:szCs w:val="18"/>
        </w:rPr>
      </w:pPr>
      <w:r w:rsidRPr="00711D2F">
        <w:rPr>
          <w:rFonts w:ascii="Arial" w:hAnsi="Arial" w:cs="Arial"/>
          <w:sz w:val="18"/>
          <w:szCs w:val="18"/>
        </w:rPr>
        <w:t>mBank je dynamická digitální banka působící na českém a slovenském trhu od roku 2007. Na český trh přišla jako první nízkonákladová banka nové generace</w:t>
      </w:r>
      <w:r>
        <w:rPr>
          <w:rFonts w:ascii="Arial" w:hAnsi="Arial" w:cs="Arial"/>
          <w:sz w:val="18"/>
          <w:szCs w:val="18"/>
        </w:rPr>
        <w:t xml:space="preserve"> a dosud</w:t>
      </w:r>
      <w:r w:rsidRPr="00711D2F">
        <w:rPr>
          <w:rFonts w:ascii="Arial" w:hAnsi="Arial" w:cs="Arial"/>
          <w:sz w:val="18"/>
          <w:szCs w:val="18"/>
        </w:rPr>
        <w:t xml:space="preserve"> se pro ni rozhodlo téměř 7</w:t>
      </w:r>
      <w:r>
        <w:rPr>
          <w:rFonts w:ascii="Arial" w:hAnsi="Arial" w:cs="Arial"/>
          <w:sz w:val="18"/>
          <w:szCs w:val="18"/>
        </w:rPr>
        <w:t>9</w:t>
      </w:r>
      <w:r w:rsidRPr="00711D2F">
        <w:rPr>
          <w:rFonts w:ascii="Arial" w:hAnsi="Arial" w:cs="Arial"/>
          <w:sz w:val="18"/>
          <w:szCs w:val="18"/>
        </w:rPr>
        <w:t xml:space="preserve">0 000 klientů. Díky praktické mobilní aplikaci mohou mít zákazníci mBank svou banku kdykoliv po ruce a jednoduše tak vyřešit vše, co potřebují. Mateřská polská společnost mBank spadá pod německou skupinu Commerzbank. </w:t>
      </w:r>
    </w:p>
    <w:p w14:paraId="5F33F290" w14:textId="02F89D4C" w:rsidR="00711D2F" w:rsidRDefault="00613F4D" w:rsidP="00613F4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mBank v</w:t>
      </w:r>
      <w:r w:rsidRPr="00711D2F">
        <w:rPr>
          <w:rFonts w:ascii="Arial" w:hAnsi="Arial" w:cs="Arial"/>
          <w:sz w:val="18"/>
          <w:szCs w:val="18"/>
        </w:rPr>
        <w:t xml:space="preserve"> dubnu 2024 získala cenu VISA za digitální propozici za nabídku účtů pro podnikatele. </w:t>
      </w:r>
      <w:r w:rsidRPr="006F0325">
        <w:rPr>
          <w:rFonts w:ascii="Arial" w:hAnsi="Arial" w:cs="Arial"/>
          <w:sz w:val="18"/>
          <w:szCs w:val="18"/>
        </w:rPr>
        <w:t xml:space="preserve">V roce 2024 v soutěži Mastercard </w:t>
      </w:r>
      <w:proofErr w:type="spellStart"/>
      <w:r w:rsidRPr="006F0325">
        <w:rPr>
          <w:rFonts w:ascii="Arial" w:hAnsi="Arial" w:cs="Arial"/>
          <w:sz w:val="18"/>
          <w:szCs w:val="18"/>
        </w:rPr>
        <w:t>Awards</w:t>
      </w:r>
      <w:proofErr w:type="spellEnd"/>
      <w:r w:rsidRPr="006F0325">
        <w:rPr>
          <w:rFonts w:ascii="Arial" w:hAnsi="Arial" w:cs="Arial"/>
          <w:sz w:val="18"/>
          <w:szCs w:val="18"/>
        </w:rPr>
        <w:t xml:space="preserve"> získala ocenění za jedinečný projekt s využitím segmentační analýzy na základě poznatků z propojení behaviorálních a transakčních dat</w:t>
      </w:r>
      <w:r>
        <w:rPr>
          <w:rFonts w:ascii="Arial" w:hAnsi="Arial" w:cs="Arial"/>
          <w:sz w:val="18"/>
          <w:szCs w:val="18"/>
        </w:rPr>
        <w:t xml:space="preserve"> a v roce 2023 si v této soutěži </w:t>
      </w:r>
      <w:r w:rsidRPr="006F0325">
        <w:rPr>
          <w:rFonts w:ascii="Arial" w:hAnsi="Arial" w:cs="Arial"/>
          <w:sz w:val="18"/>
          <w:szCs w:val="18"/>
        </w:rPr>
        <w:t>odnesla cenu za úspěšnou marketingovou podporu vydávání virtuálních karet a zároveň za podporu všech dostupných druhů mobilních plateb.</w:t>
      </w:r>
      <w:r>
        <w:rPr>
          <w:rFonts w:ascii="Arial" w:hAnsi="Arial" w:cs="Arial"/>
          <w:sz w:val="18"/>
          <w:szCs w:val="18"/>
        </w:rPr>
        <w:t xml:space="preserve"> </w:t>
      </w:r>
      <w:r w:rsidRPr="00711D2F">
        <w:rPr>
          <w:rFonts w:ascii="Arial" w:hAnsi="Arial" w:cs="Arial"/>
          <w:sz w:val="18"/>
          <w:szCs w:val="18"/>
        </w:rPr>
        <w:t xml:space="preserve">V soutěži </w:t>
      </w:r>
      <w:proofErr w:type="spellStart"/>
      <w:r w:rsidRPr="00711D2F">
        <w:rPr>
          <w:rFonts w:ascii="Arial" w:hAnsi="Arial" w:cs="Arial"/>
          <w:sz w:val="18"/>
          <w:szCs w:val="18"/>
        </w:rPr>
        <w:t>Finparáda</w:t>
      </w:r>
      <w:proofErr w:type="spellEnd"/>
      <w:r w:rsidRPr="00711D2F">
        <w:rPr>
          <w:rFonts w:ascii="Arial" w:hAnsi="Arial" w:cs="Arial"/>
          <w:sz w:val="18"/>
          <w:szCs w:val="18"/>
        </w:rPr>
        <w:t xml:space="preserve"> – Finanční produkt roku 2022 se umístila na třetím místě v kategoriích „Běžné účty pro fyzické osoby – podnikatele“ a „Bankovní spotřebitelské účty“.</w:t>
      </w:r>
    </w:p>
    <w:p w14:paraId="36F14443" w14:textId="77777777" w:rsidR="00613F4D" w:rsidRDefault="00613F4D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57D62342" w14:textId="77777777" w:rsidR="00613F4D" w:rsidRDefault="00613F4D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60D49E9F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77777777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Manager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p w14:paraId="27DB31D2" w14:textId="77777777" w:rsidR="00AE223E" w:rsidRDefault="00AE223E"/>
    <w:sectPr w:rsidR="00AE223E" w:rsidSect="00523763">
      <w:headerReference w:type="default" r:id="rId9"/>
      <w:footerReference w:type="default" r:id="rId10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9BEE2" w14:textId="77777777" w:rsidR="00F50927" w:rsidRDefault="00F50927" w:rsidP="00D3146C">
      <w:r>
        <w:separator/>
      </w:r>
    </w:p>
  </w:endnote>
  <w:endnote w:type="continuationSeparator" w:id="0">
    <w:p w14:paraId="51B70303" w14:textId="77777777" w:rsidR="00F50927" w:rsidRDefault="00F50927" w:rsidP="00D3146C">
      <w:r>
        <w:continuationSeparator/>
      </w:r>
    </w:p>
  </w:endnote>
  <w:endnote w:type="continuationNotice" w:id="1">
    <w:p w14:paraId="6D579A8F" w14:textId="77777777" w:rsidR="00F50927" w:rsidRDefault="00F50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9A5E3" w14:textId="77777777" w:rsidR="00F50927" w:rsidRDefault="00F50927" w:rsidP="00D3146C">
      <w:r>
        <w:separator/>
      </w:r>
    </w:p>
  </w:footnote>
  <w:footnote w:type="continuationSeparator" w:id="0">
    <w:p w14:paraId="5F961785" w14:textId="77777777" w:rsidR="00F50927" w:rsidRDefault="00F50927" w:rsidP="00D3146C">
      <w:r>
        <w:continuationSeparator/>
      </w:r>
    </w:p>
  </w:footnote>
  <w:footnote w:type="continuationNotice" w:id="1">
    <w:p w14:paraId="5B58A65A" w14:textId="77777777" w:rsidR="00F50927" w:rsidRDefault="00F509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B3403"/>
    <w:multiLevelType w:val="hybridMultilevel"/>
    <w:tmpl w:val="4558C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33B58"/>
    <w:multiLevelType w:val="hybridMultilevel"/>
    <w:tmpl w:val="2C9A612C"/>
    <w:lvl w:ilvl="0" w:tplc="113CB25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88955">
    <w:abstractNumId w:val="1"/>
  </w:num>
  <w:num w:numId="2" w16cid:durableId="788207155">
    <w:abstractNumId w:val="0"/>
  </w:num>
  <w:num w:numId="3" w16cid:durableId="1723598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82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0382B"/>
    <w:rsid w:val="00007A7A"/>
    <w:rsid w:val="00012585"/>
    <w:rsid w:val="00012F21"/>
    <w:rsid w:val="00014B69"/>
    <w:rsid w:val="00015479"/>
    <w:rsid w:val="00016F26"/>
    <w:rsid w:val="00017590"/>
    <w:rsid w:val="00020BCA"/>
    <w:rsid w:val="00021342"/>
    <w:rsid w:val="0002491E"/>
    <w:rsid w:val="0002702B"/>
    <w:rsid w:val="00027598"/>
    <w:rsid w:val="00037FAB"/>
    <w:rsid w:val="0004194F"/>
    <w:rsid w:val="00045894"/>
    <w:rsid w:val="00052E0C"/>
    <w:rsid w:val="0005403B"/>
    <w:rsid w:val="00055687"/>
    <w:rsid w:val="00057A79"/>
    <w:rsid w:val="0006100E"/>
    <w:rsid w:val="000611C7"/>
    <w:rsid w:val="00063498"/>
    <w:rsid w:val="00063F87"/>
    <w:rsid w:val="00065A00"/>
    <w:rsid w:val="000679A5"/>
    <w:rsid w:val="00071134"/>
    <w:rsid w:val="00072937"/>
    <w:rsid w:val="00072C59"/>
    <w:rsid w:val="00076320"/>
    <w:rsid w:val="00084331"/>
    <w:rsid w:val="00084F8B"/>
    <w:rsid w:val="00092C35"/>
    <w:rsid w:val="00093DC6"/>
    <w:rsid w:val="0009484E"/>
    <w:rsid w:val="000A0471"/>
    <w:rsid w:val="000B18E9"/>
    <w:rsid w:val="000B6790"/>
    <w:rsid w:val="000C2122"/>
    <w:rsid w:val="000C434F"/>
    <w:rsid w:val="000C7617"/>
    <w:rsid w:val="000D094A"/>
    <w:rsid w:val="000D109A"/>
    <w:rsid w:val="000D53EB"/>
    <w:rsid w:val="000D64BE"/>
    <w:rsid w:val="000E2D46"/>
    <w:rsid w:val="000E4244"/>
    <w:rsid w:val="000E4C2D"/>
    <w:rsid w:val="000F2DBC"/>
    <w:rsid w:val="00100927"/>
    <w:rsid w:val="0010292B"/>
    <w:rsid w:val="001104CF"/>
    <w:rsid w:val="001109AB"/>
    <w:rsid w:val="00110CAE"/>
    <w:rsid w:val="001120CF"/>
    <w:rsid w:val="001250B8"/>
    <w:rsid w:val="0013477C"/>
    <w:rsid w:val="00140CF3"/>
    <w:rsid w:val="00142BD4"/>
    <w:rsid w:val="00143B05"/>
    <w:rsid w:val="001446A8"/>
    <w:rsid w:val="001457B2"/>
    <w:rsid w:val="0015626B"/>
    <w:rsid w:val="00162BB2"/>
    <w:rsid w:val="00163ACC"/>
    <w:rsid w:val="001668A4"/>
    <w:rsid w:val="00173709"/>
    <w:rsid w:val="00175EF3"/>
    <w:rsid w:val="00177972"/>
    <w:rsid w:val="001853EC"/>
    <w:rsid w:val="001915F2"/>
    <w:rsid w:val="00194863"/>
    <w:rsid w:val="001A1AE1"/>
    <w:rsid w:val="001A46A3"/>
    <w:rsid w:val="001A51FF"/>
    <w:rsid w:val="001B2594"/>
    <w:rsid w:val="001B731A"/>
    <w:rsid w:val="001C1291"/>
    <w:rsid w:val="001C2782"/>
    <w:rsid w:val="001C5B98"/>
    <w:rsid w:val="001C767C"/>
    <w:rsid w:val="001D1A39"/>
    <w:rsid w:val="001E168F"/>
    <w:rsid w:val="001E2930"/>
    <w:rsid w:val="001E66EE"/>
    <w:rsid w:val="001F145F"/>
    <w:rsid w:val="001F1971"/>
    <w:rsid w:val="00201C65"/>
    <w:rsid w:val="00205B4D"/>
    <w:rsid w:val="0021179C"/>
    <w:rsid w:val="0022217D"/>
    <w:rsid w:val="00224E7F"/>
    <w:rsid w:val="002335B7"/>
    <w:rsid w:val="00236823"/>
    <w:rsid w:val="00236BC8"/>
    <w:rsid w:val="00246C03"/>
    <w:rsid w:val="002573F2"/>
    <w:rsid w:val="00260DA0"/>
    <w:rsid w:val="002642AD"/>
    <w:rsid w:val="00265376"/>
    <w:rsid w:val="00266D72"/>
    <w:rsid w:val="002703EF"/>
    <w:rsid w:val="00272578"/>
    <w:rsid w:val="002730C1"/>
    <w:rsid w:val="002738A2"/>
    <w:rsid w:val="002773A9"/>
    <w:rsid w:val="00277D4C"/>
    <w:rsid w:val="00281870"/>
    <w:rsid w:val="0028733A"/>
    <w:rsid w:val="00291249"/>
    <w:rsid w:val="00291FBA"/>
    <w:rsid w:val="00292481"/>
    <w:rsid w:val="0029473F"/>
    <w:rsid w:val="002A48F0"/>
    <w:rsid w:val="002A4FBA"/>
    <w:rsid w:val="002A5123"/>
    <w:rsid w:val="002A5CA5"/>
    <w:rsid w:val="002B09FF"/>
    <w:rsid w:val="002B0A58"/>
    <w:rsid w:val="002B0F8B"/>
    <w:rsid w:val="002B1B28"/>
    <w:rsid w:val="002B25AF"/>
    <w:rsid w:val="002B2F35"/>
    <w:rsid w:val="002B405C"/>
    <w:rsid w:val="002B4E01"/>
    <w:rsid w:val="002B697C"/>
    <w:rsid w:val="002B74E5"/>
    <w:rsid w:val="002C28BD"/>
    <w:rsid w:val="002C2DBA"/>
    <w:rsid w:val="002C427B"/>
    <w:rsid w:val="002E1DDC"/>
    <w:rsid w:val="002E347C"/>
    <w:rsid w:val="002E54E7"/>
    <w:rsid w:val="002E6281"/>
    <w:rsid w:val="002E7ECD"/>
    <w:rsid w:val="002F0146"/>
    <w:rsid w:val="002F229F"/>
    <w:rsid w:val="002F5C56"/>
    <w:rsid w:val="00302CF6"/>
    <w:rsid w:val="00302F9C"/>
    <w:rsid w:val="0030362F"/>
    <w:rsid w:val="003150DB"/>
    <w:rsid w:val="00317789"/>
    <w:rsid w:val="00321779"/>
    <w:rsid w:val="003219B8"/>
    <w:rsid w:val="00323665"/>
    <w:rsid w:val="003257A4"/>
    <w:rsid w:val="00325D42"/>
    <w:rsid w:val="00326177"/>
    <w:rsid w:val="003271EA"/>
    <w:rsid w:val="0033025E"/>
    <w:rsid w:val="0033092E"/>
    <w:rsid w:val="0033128C"/>
    <w:rsid w:val="00335459"/>
    <w:rsid w:val="003373F3"/>
    <w:rsid w:val="00342BFA"/>
    <w:rsid w:val="0034316A"/>
    <w:rsid w:val="0034549E"/>
    <w:rsid w:val="003518D3"/>
    <w:rsid w:val="0035798C"/>
    <w:rsid w:val="003606B9"/>
    <w:rsid w:val="00365F95"/>
    <w:rsid w:val="003732CF"/>
    <w:rsid w:val="0037369A"/>
    <w:rsid w:val="00373F49"/>
    <w:rsid w:val="00374FCA"/>
    <w:rsid w:val="00382A8A"/>
    <w:rsid w:val="00386FD4"/>
    <w:rsid w:val="003914F1"/>
    <w:rsid w:val="00391D56"/>
    <w:rsid w:val="00395B33"/>
    <w:rsid w:val="00396238"/>
    <w:rsid w:val="0039711C"/>
    <w:rsid w:val="003B1179"/>
    <w:rsid w:val="003B23D2"/>
    <w:rsid w:val="003B31D3"/>
    <w:rsid w:val="003B4329"/>
    <w:rsid w:val="003B4A53"/>
    <w:rsid w:val="003B7880"/>
    <w:rsid w:val="003B7DA6"/>
    <w:rsid w:val="003C04CE"/>
    <w:rsid w:val="003C66F0"/>
    <w:rsid w:val="003C7AA1"/>
    <w:rsid w:val="003D0FD1"/>
    <w:rsid w:val="003D1275"/>
    <w:rsid w:val="003D5446"/>
    <w:rsid w:val="003D5DD1"/>
    <w:rsid w:val="003D6063"/>
    <w:rsid w:val="003E0856"/>
    <w:rsid w:val="003E4D2A"/>
    <w:rsid w:val="003E5B8A"/>
    <w:rsid w:val="003F0C2C"/>
    <w:rsid w:val="00400574"/>
    <w:rsid w:val="004031FE"/>
    <w:rsid w:val="00413AA9"/>
    <w:rsid w:val="00417742"/>
    <w:rsid w:val="0042210C"/>
    <w:rsid w:val="004240E1"/>
    <w:rsid w:val="00427BE3"/>
    <w:rsid w:val="00435005"/>
    <w:rsid w:val="00442D8E"/>
    <w:rsid w:val="00444B94"/>
    <w:rsid w:val="0044504F"/>
    <w:rsid w:val="00452741"/>
    <w:rsid w:val="004638B2"/>
    <w:rsid w:val="00472388"/>
    <w:rsid w:val="0048230E"/>
    <w:rsid w:val="00482E33"/>
    <w:rsid w:val="00486758"/>
    <w:rsid w:val="00491509"/>
    <w:rsid w:val="00493D31"/>
    <w:rsid w:val="0049476D"/>
    <w:rsid w:val="00494BBB"/>
    <w:rsid w:val="00497202"/>
    <w:rsid w:val="00497EEE"/>
    <w:rsid w:val="004A1020"/>
    <w:rsid w:val="004A1E79"/>
    <w:rsid w:val="004A2531"/>
    <w:rsid w:val="004A2AF0"/>
    <w:rsid w:val="004A4292"/>
    <w:rsid w:val="004A5E94"/>
    <w:rsid w:val="004B2FEF"/>
    <w:rsid w:val="004B4895"/>
    <w:rsid w:val="004B4FFE"/>
    <w:rsid w:val="004B6CD8"/>
    <w:rsid w:val="004C5180"/>
    <w:rsid w:val="004D5860"/>
    <w:rsid w:val="004D60B7"/>
    <w:rsid w:val="004E2BD3"/>
    <w:rsid w:val="004E4A44"/>
    <w:rsid w:val="004E626C"/>
    <w:rsid w:val="004E71E5"/>
    <w:rsid w:val="004E7300"/>
    <w:rsid w:val="004F121C"/>
    <w:rsid w:val="004F139A"/>
    <w:rsid w:val="00505C61"/>
    <w:rsid w:val="00506609"/>
    <w:rsid w:val="00515972"/>
    <w:rsid w:val="00515FDF"/>
    <w:rsid w:val="00523763"/>
    <w:rsid w:val="005249BA"/>
    <w:rsid w:val="0052613E"/>
    <w:rsid w:val="00530B35"/>
    <w:rsid w:val="005330A5"/>
    <w:rsid w:val="00542825"/>
    <w:rsid w:val="00547412"/>
    <w:rsid w:val="00547C87"/>
    <w:rsid w:val="00554488"/>
    <w:rsid w:val="005574B4"/>
    <w:rsid w:val="0056266D"/>
    <w:rsid w:val="00565EE4"/>
    <w:rsid w:val="00567C5F"/>
    <w:rsid w:val="00575AF3"/>
    <w:rsid w:val="00581A64"/>
    <w:rsid w:val="00582EA3"/>
    <w:rsid w:val="00593DDD"/>
    <w:rsid w:val="005A5FFC"/>
    <w:rsid w:val="005A76B7"/>
    <w:rsid w:val="005B0600"/>
    <w:rsid w:val="005B38B3"/>
    <w:rsid w:val="005B3AAC"/>
    <w:rsid w:val="005C1219"/>
    <w:rsid w:val="005C44DA"/>
    <w:rsid w:val="005C53BE"/>
    <w:rsid w:val="005D1BE3"/>
    <w:rsid w:val="005D3E43"/>
    <w:rsid w:val="005E17BD"/>
    <w:rsid w:val="005E23FC"/>
    <w:rsid w:val="005E3401"/>
    <w:rsid w:val="005E73D8"/>
    <w:rsid w:val="005E75F4"/>
    <w:rsid w:val="005F3DE4"/>
    <w:rsid w:val="005F6760"/>
    <w:rsid w:val="005F7A0F"/>
    <w:rsid w:val="00601D12"/>
    <w:rsid w:val="00604B64"/>
    <w:rsid w:val="00611953"/>
    <w:rsid w:val="00613F4D"/>
    <w:rsid w:val="0062279B"/>
    <w:rsid w:val="0062451D"/>
    <w:rsid w:val="0062740D"/>
    <w:rsid w:val="006347F2"/>
    <w:rsid w:val="00640609"/>
    <w:rsid w:val="0064371F"/>
    <w:rsid w:val="00645C07"/>
    <w:rsid w:val="0065034F"/>
    <w:rsid w:val="006551C4"/>
    <w:rsid w:val="006557D9"/>
    <w:rsid w:val="0066111D"/>
    <w:rsid w:val="006701A2"/>
    <w:rsid w:val="00672421"/>
    <w:rsid w:val="00673ED0"/>
    <w:rsid w:val="00675868"/>
    <w:rsid w:val="00677319"/>
    <w:rsid w:val="00683C6E"/>
    <w:rsid w:val="00685F26"/>
    <w:rsid w:val="006911FB"/>
    <w:rsid w:val="006929C3"/>
    <w:rsid w:val="006A0B44"/>
    <w:rsid w:val="006A77DA"/>
    <w:rsid w:val="006B1BB6"/>
    <w:rsid w:val="006B1E73"/>
    <w:rsid w:val="006C42A1"/>
    <w:rsid w:val="006C5AA0"/>
    <w:rsid w:val="006C640A"/>
    <w:rsid w:val="006D0612"/>
    <w:rsid w:val="006D5B97"/>
    <w:rsid w:val="006E08AC"/>
    <w:rsid w:val="006E3D58"/>
    <w:rsid w:val="006F03F8"/>
    <w:rsid w:val="0070414A"/>
    <w:rsid w:val="007053DC"/>
    <w:rsid w:val="007104D2"/>
    <w:rsid w:val="00711D2F"/>
    <w:rsid w:val="00721755"/>
    <w:rsid w:val="00723B69"/>
    <w:rsid w:val="00726CC8"/>
    <w:rsid w:val="00733912"/>
    <w:rsid w:val="00733EAB"/>
    <w:rsid w:val="0075738E"/>
    <w:rsid w:val="007612FE"/>
    <w:rsid w:val="007632B2"/>
    <w:rsid w:val="00765CA5"/>
    <w:rsid w:val="00766BEE"/>
    <w:rsid w:val="007723E4"/>
    <w:rsid w:val="007747DA"/>
    <w:rsid w:val="00776E4B"/>
    <w:rsid w:val="00795757"/>
    <w:rsid w:val="007A5404"/>
    <w:rsid w:val="007A5DCD"/>
    <w:rsid w:val="007B032E"/>
    <w:rsid w:val="007B4BFE"/>
    <w:rsid w:val="007B61CE"/>
    <w:rsid w:val="007B7B7D"/>
    <w:rsid w:val="007C4FF8"/>
    <w:rsid w:val="007C5DD9"/>
    <w:rsid w:val="007C637F"/>
    <w:rsid w:val="007C6AC6"/>
    <w:rsid w:val="007C72BF"/>
    <w:rsid w:val="007D16D5"/>
    <w:rsid w:val="007D6337"/>
    <w:rsid w:val="007D6FB6"/>
    <w:rsid w:val="007D7A3A"/>
    <w:rsid w:val="007D7B11"/>
    <w:rsid w:val="007E3427"/>
    <w:rsid w:val="007E4C82"/>
    <w:rsid w:val="007E5E5A"/>
    <w:rsid w:val="007F0DC5"/>
    <w:rsid w:val="007F11E8"/>
    <w:rsid w:val="007F1F24"/>
    <w:rsid w:val="00800549"/>
    <w:rsid w:val="00805943"/>
    <w:rsid w:val="00812310"/>
    <w:rsid w:val="0081596C"/>
    <w:rsid w:val="00817E69"/>
    <w:rsid w:val="008222FF"/>
    <w:rsid w:val="0083093F"/>
    <w:rsid w:val="00830CD2"/>
    <w:rsid w:val="00830D20"/>
    <w:rsid w:val="0083239E"/>
    <w:rsid w:val="008324FC"/>
    <w:rsid w:val="008327AE"/>
    <w:rsid w:val="00832A25"/>
    <w:rsid w:val="00834C62"/>
    <w:rsid w:val="00834F1F"/>
    <w:rsid w:val="00843AC4"/>
    <w:rsid w:val="00852298"/>
    <w:rsid w:val="00852E85"/>
    <w:rsid w:val="008532C4"/>
    <w:rsid w:val="008572C8"/>
    <w:rsid w:val="00863C3F"/>
    <w:rsid w:val="00865B4F"/>
    <w:rsid w:val="00866DE3"/>
    <w:rsid w:val="00867E79"/>
    <w:rsid w:val="00874C58"/>
    <w:rsid w:val="00877D6E"/>
    <w:rsid w:val="00880559"/>
    <w:rsid w:val="00885014"/>
    <w:rsid w:val="008864F2"/>
    <w:rsid w:val="008931BC"/>
    <w:rsid w:val="008A5022"/>
    <w:rsid w:val="008A76EA"/>
    <w:rsid w:val="008B4CAD"/>
    <w:rsid w:val="008B64EA"/>
    <w:rsid w:val="008C7B67"/>
    <w:rsid w:val="008D146A"/>
    <w:rsid w:val="008D2142"/>
    <w:rsid w:val="008D3F51"/>
    <w:rsid w:val="008D53BF"/>
    <w:rsid w:val="008D7668"/>
    <w:rsid w:val="008E5509"/>
    <w:rsid w:val="008E6414"/>
    <w:rsid w:val="008F0FBD"/>
    <w:rsid w:val="008F2039"/>
    <w:rsid w:val="008F2DFF"/>
    <w:rsid w:val="008F30FB"/>
    <w:rsid w:val="008F5785"/>
    <w:rsid w:val="008F707F"/>
    <w:rsid w:val="00900ACE"/>
    <w:rsid w:val="009013F3"/>
    <w:rsid w:val="009056B1"/>
    <w:rsid w:val="00912131"/>
    <w:rsid w:val="0091334D"/>
    <w:rsid w:val="00915D8F"/>
    <w:rsid w:val="00916FDD"/>
    <w:rsid w:val="009209BB"/>
    <w:rsid w:val="00931D2D"/>
    <w:rsid w:val="0093238B"/>
    <w:rsid w:val="00932DA9"/>
    <w:rsid w:val="00937364"/>
    <w:rsid w:val="009438FB"/>
    <w:rsid w:val="00947356"/>
    <w:rsid w:val="00947BF6"/>
    <w:rsid w:val="0095504B"/>
    <w:rsid w:val="00960348"/>
    <w:rsid w:val="00961B4A"/>
    <w:rsid w:val="00962512"/>
    <w:rsid w:val="00963C18"/>
    <w:rsid w:val="0096505D"/>
    <w:rsid w:val="009659D3"/>
    <w:rsid w:val="00965BD8"/>
    <w:rsid w:val="00966A56"/>
    <w:rsid w:val="0097035E"/>
    <w:rsid w:val="00972AC1"/>
    <w:rsid w:val="00976EC4"/>
    <w:rsid w:val="00981479"/>
    <w:rsid w:val="0099042F"/>
    <w:rsid w:val="00990517"/>
    <w:rsid w:val="00991CDD"/>
    <w:rsid w:val="009955E3"/>
    <w:rsid w:val="0099743F"/>
    <w:rsid w:val="009A2C29"/>
    <w:rsid w:val="009A3DB2"/>
    <w:rsid w:val="009A6FC6"/>
    <w:rsid w:val="009A73E2"/>
    <w:rsid w:val="009B025B"/>
    <w:rsid w:val="009B13BB"/>
    <w:rsid w:val="009B15E4"/>
    <w:rsid w:val="009B1C3E"/>
    <w:rsid w:val="009B7027"/>
    <w:rsid w:val="009B7999"/>
    <w:rsid w:val="009C17EB"/>
    <w:rsid w:val="009C3616"/>
    <w:rsid w:val="009C3C30"/>
    <w:rsid w:val="009C3D45"/>
    <w:rsid w:val="009D1E29"/>
    <w:rsid w:val="009D3A0B"/>
    <w:rsid w:val="009D6CE5"/>
    <w:rsid w:val="009D720E"/>
    <w:rsid w:val="009E40E6"/>
    <w:rsid w:val="009E5D8C"/>
    <w:rsid w:val="009E7D21"/>
    <w:rsid w:val="009F3034"/>
    <w:rsid w:val="009F55BF"/>
    <w:rsid w:val="00A017EF"/>
    <w:rsid w:val="00A02B8C"/>
    <w:rsid w:val="00A06302"/>
    <w:rsid w:val="00A10884"/>
    <w:rsid w:val="00A15FE9"/>
    <w:rsid w:val="00A2180E"/>
    <w:rsid w:val="00A2396C"/>
    <w:rsid w:val="00A248EE"/>
    <w:rsid w:val="00A24AA8"/>
    <w:rsid w:val="00A2776E"/>
    <w:rsid w:val="00A32201"/>
    <w:rsid w:val="00A34CB2"/>
    <w:rsid w:val="00A34E08"/>
    <w:rsid w:val="00A35079"/>
    <w:rsid w:val="00A35623"/>
    <w:rsid w:val="00A408F6"/>
    <w:rsid w:val="00A40A19"/>
    <w:rsid w:val="00A4188F"/>
    <w:rsid w:val="00A4219D"/>
    <w:rsid w:val="00A43BF3"/>
    <w:rsid w:val="00A541E3"/>
    <w:rsid w:val="00A642BA"/>
    <w:rsid w:val="00A646B7"/>
    <w:rsid w:val="00A7027D"/>
    <w:rsid w:val="00A72CEB"/>
    <w:rsid w:val="00A74FBB"/>
    <w:rsid w:val="00A756C9"/>
    <w:rsid w:val="00A75E57"/>
    <w:rsid w:val="00A90915"/>
    <w:rsid w:val="00A90CBA"/>
    <w:rsid w:val="00A9538D"/>
    <w:rsid w:val="00A95FE3"/>
    <w:rsid w:val="00AA0ACE"/>
    <w:rsid w:val="00AA15EF"/>
    <w:rsid w:val="00AA636A"/>
    <w:rsid w:val="00AB63F9"/>
    <w:rsid w:val="00AB7BB5"/>
    <w:rsid w:val="00AC19CA"/>
    <w:rsid w:val="00AC1DC9"/>
    <w:rsid w:val="00AC677C"/>
    <w:rsid w:val="00AC6DFB"/>
    <w:rsid w:val="00AC754A"/>
    <w:rsid w:val="00AC76DD"/>
    <w:rsid w:val="00AE0B50"/>
    <w:rsid w:val="00AE223E"/>
    <w:rsid w:val="00AE236A"/>
    <w:rsid w:val="00AE72D9"/>
    <w:rsid w:val="00AF35EE"/>
    <w:rsid w:val="00AF3AC9"/>
    <w:rsid w:val="00AF5716"/>
    <w:rsid w:val="00B0033E"/>
    <w:rsid w:val="00B0172B"/>
    <w:rsid w:val="00B02892"/>
    <w:rsid w:val="00B066D6"/>
    <w:rsid w:val="00B13B45"/>
    <w:rsid w:val="00B237FF"/>
    <w:rsid w:val="00B4267D"/>
    <w:rsid w:val="00B46D8C"/>
    <w:rsid w:val="00B518C7"/>
    <w:rsid w:val="00B55B8B"/>
    <w:rsid w:val="00B60561"/>
    <w:rsid w:val="00B633AA"/>
    <w:rsid w:val="00B67BFC"/>
    <w:rsid w:val="00B72119"/>
    <w:rsid w:val="00B74C0F"/>
    <w:rsid w:val="00B75261"/>
    <w:rsid w:val="00B82998"/>
    <w:rsid w:val="00B82DA6"/>
    <w:rsid w:val="00B863C6"/>
    <w:rsid w:val="00B87BFE"/>
    <w:rsid w:val="00B95183"/>
    <w:rsid w:val="00B96DA6"/>
    <w:rsid w:val="00BA2606"/>
    <w:rsid w:val="00BB4997"/>
    <w:rsid w:val="00BB5E75"/>
    <w:rsid w:val="00BC6A9D"/>
    <w:rsid w:val="00BC6B97"/>
    <w:rsid w:val="00BC7B69"/>
    <w:rsid w:val="00BD22DE"/>
    <w:rsid w:val="00BE5C63"/>
    <w:rsid w:val="00BF4A99"/>
    <w:rsid w:val="00C000E4"/>
    <w:rsid w:val="00C048A7"/>
    <w:rsid w:val="00C05177"/>
    <w:rsid w:val="00C12D61"/>
    <w:rsid w:val="00C14B9A"/>
    <w:rsid w:val="00C15232"/>
    <w:rsid w:val="00C20D27"/>
    <w:rsid w:val="00C20F66"/>
    <w:rsid w:val="00C30384"/>
    <w:rsid w:val="00C407D5"/>
    <w:rsid w:val="00C46B35"/>
    <w:rsid w:val="00C53076"/>
    <w:rsid w:val="00C53B10"/>
    <w:rsid w:val="00C54100"/>
    <w:rsid w:val="00C60D66"/>
    <w:rsid w:val="00C60D6C"/>
    <w:rsid w:val="00C6295E"/>
    <w:rsid w:val="00C65393"/>
    <w:rsid w:val="00C67FA7"/>
    <w:rsid w:val="00C70DD9"/>
    <w:rsid w:val="00C71813"/>
    <w:rsid w:val="00C71898"/>
    <w:rsid w:val="00C7372D"/>
    <w:rsid w:val="00C81B06"/>
    <w:rsid w:val="00C84849"/>
    <w:rsid w:val="00C9020F"/>
    <w:rsid w:val="00C90310"/>
    <w:rsid w:val="00C9046E"/>
    <w:rsid w:val="00C94756"/>
    <w:rsid w:val="00C97998"/>
    <w:rsid w:val="00CA016B"/>
    <w:rsid w:val="00CA4AC4"/>
    <w:rsid w:val="00CA5019"/>
    <w:rsid w:val="00CD33DD"/>
    <w:rsid w:val="00CD7C82"/>
    <w:rsid w:val="00CD7FEA"/>
    <w:rsid w:val="00CE79F6"/>
    <w:rsid w:val="00CF4C97"/>
    <w:rsid w:val="00CF5621"/>
    <w:rsid w:val="00D03CB6"/>
    <w:rsid w:val="00D059B2"/>
    <w:rsid w:val="00D132F5"/>
    <w:rsid w:val="00D14524"/>
    <w:rsid w:val="00D22CA9"/>
    <w:rsid w:val="00D26DC4"/>
    <w:rsid w:val="00D3146C"/>
    <w:rsid w:val="00D33549"/>
    <w:rsid w:val="00D34ABA"/>
    <w:rsid w:val="00D403A1"/>
    <w:rsid w:val="00D43912"/>
    <w:rsid w:val="00D448DB"/>
    <w:rsid w:val="00D45247"/>
    <w:rsid w:val="00D53A96"/>
    <w:rsid w:val="00D576B6"/>
    <w:rsid w:val="00D65ED0"/>
    <w:rsid w:val="00D675CA"/>
    <w:rsid w:val="00D716B8"/>
    <w:rsid w:val="00D82338"/>
    <w:rsid w:val="00D8273F"/>
    <w:rsid w:val="00DA2E69"/>
    <w:rsid w:val="00DA3D61"/>
    <w:rsid w:val="00DA506A"/>
    <w:rsid w:val="00DA7ADF"/>
    <w:rsid w:val="00DB08FF"/>
    <w:rsid w:val="00DB6033"/>
    <w:rsid w:val="00DB6E4C"/>
    <w:rsid w:val="00DD16CF"/>
    <w:rsid w:val="00DD24EC"/>
    <w:rsid w:val="00DD277E"/>
    <w:rsid w:val="00DD314A"/>
    <w:rsid w:val="00DE3B66"/>
    <w:rsid w:val="00DE5130"/>
    <w:rsid w:val="00DF0162"/>
    <w:rsid w:val="00E0246C"/>
    <w:rsid w:val="00E05761"/>
    <w:rsid w:val="00E11AA5"/>
    <w:rsid w:val="00E1504A"/>
    <w:rsid w:val="00E17EDC"/>
    <w:rsid w:val="00E2271B"/>
    <w:rsid w:val="00E24197"/>
    <w:rsid w:val="00E246E4"/>
    <w:rsid w:val="00E2776D"/>
    <w:rsid w:val="00E41855"/>
    <w:rsid w:val="00E41AA4"/>
    <w:rsid w:val="00E442E2"/>
    <w:rsid w:val="00E44D49"/>
    <w:rsid w:val="00E51B02"/>
    <w:rsid w:val="00E53987"/>
    <w:rsid w:val="00E557D6"/>
    <w:rsid w:val="00E566B4"/>
    <w:rsid w:val="00E5726F"/>
    <w:rsid w:val="00E62869"/>
    <w:rsid w:val="00E66D7E"/>
    <w:rsid w:val="00E703DB"/>
    <w:rsid w:val="00E75225"/>
    <w:rsid w:val="00E7526A"/>
    <w:rsid w:val="00E84B20"/>
    <w:rsid w:val="00E90119"/>
    <w:rsid w:val="00E92465"/>
    <w:rsid w:val="00E9268A"/>
    <w:rsid w:val="00E93CC8"/>
    <w:rsid w:val="00E94B67"/>
    <w:rsid w:val="00E94FB9"/>
    <w:rsid w:val="00E977DC"/>
    <w:rsid w:val="00EA1122"/>
    <w:rsid w:val="00EA5743"/>
    <w:rsid w:val="00EA77B7"/>
    <w:rsid w:val="00EB1E43"/>
    <w:rsid w:val="00EB3247"/>
    <w:rsid w:val="00EB4225"/>
    <w:rsid w:val="00EC1710"/>
    <w:rsid w:val="00EC33F0"/>
    <w:rsid w:val="00EC780D"/>
    <w:rsid w:val="00ED0558"/>
    <w:rsid w:val="00EE6915"/>
    <w:rsid w:val="00EF71D9"/>
    <w:rsid w:val="00F00F3D"/>
    <w:rsid w:val="00F04972"/>
    <w:rsid w:val="00F0782A"/>
    <w:rsid w:val="00F1280C"/>
    <w:rsid w:val="00F13DD2"/>
    <w:rsid w:val="00F13E0A"/>
    <w:rsid w:val="00F17080"/>
    <w:rsid w:val="00F17D77"/>
    <w:rsid w:val="00F255B7"/>
    <w:rsid w:val="00F25BD8"/>
    <w:rsid w:val="00F340C2"/>
    <w:rsid w:val="00F42EEB"/>
    <w:rsid w:val="00F50927"/>
    <w:rsid w:val="00F512E9"/>
    <w:rsid w:val="00F554F0"/>
    <w:rsid w:val="00F55D72"/>
    <w:rsid w:val="00F610E6"/>
    <w:rsid w:val="00F65B9D"/>
    <w:rsid w:val="00F70470"/>
    <w:rsid w:val="00F704D5"/>
    <w:rsid w:val="00F70EF5"/>
    <w:rsid w:val="00F71881"/>
    <w:rsid w:val="00F73461"/>
    <w:rsid w:val="00F7657B"/>
    <w:rsid w:val="00F76C3F"/>
    <w:rsid w:val="00F80F6C"/>
    <w:rsid w:val="00F82616"/>
    <w:rsid w:val="00F828AE"/>
    <w:rsid w:val="00F864FA"/>
    <w:rsid w:val="00F91190"/>
    <w:rsid w:val="00FA19BB"/>
    <w:rsid w:val="00FA2EA1"/>
    <w:rsid w:val="00FB4EC1"/>
    <w:rsid w:val="00FB5DE3"/>
    <w:rsid w:val="00FC2516"/>
    <w:rsid w:val="00FC2DE0"/>
    <w:rsid w:val="00FC5B19"/>
    <w:rsid w:val="00FD05DA"/>
    <w:rsid w:val="00FD420A"/>
    <w:rsid w:val="00FD58D6"/>
    <w:rsid w:val="00FD6230"/>
    <w:rsid w:val="00FE0AE5"/>
    <w:rsid w:val="00FE0F15"/>
    <w:rsid w:val="00FE1F30"/>
    <w:rsid w:val="00FE3DA1"/>
    <w:rsid w:val="00FE4F51"/>
    <w:rsid w:val="00FE60D7"/>
    <w:rsid w:val="00FF419B"/>
    <w:rsid w:val="00FF58C5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customStyle="1" w:styleId="article-hl">
    <w:name w:val="article-hl"/>
    <w:basedOn w:val="Standardnpsmoodstavce"/>
    <w:rsid w:val="00733912"/>
  </w:style>
  <w:style w:type="character" w:styleId="Nevyeenzmnka">
    <w:name w:val="Unresolved Mention"/>
    <w:basedOn w:val="Standardnpsmoodstavce"/>
    <w:uiPriority w:val="99"/>
    <w:semiHidden/>
    <w:unhideWhenUsed/>
    <w:rsid w:val="000E4C2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E4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479</Words>
  <Characters>2911</Characters>
  <Application>Microsoft Office Word</Application>
  <DocSecurity>0</DocSecurity>
  <Lines>53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Dolejšová Kristýna</cp:lastModifiedBy>
  <cp:revision>2</cp:revision>
  <cp:lastPrinted>2024-11-26T07:34:00Z</cp:lastPrinted>
  <dcterms:created xsi:type="dcterms:W3CDTF">2024-11-26T13:40:00Z</dcterms:created>
  <dcterms:modified xsi:type="dcterms:W3CDTF">2024-11-26T13:46:00Z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